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656C" w14:textId="70AD2F2C" w:rsidR="00200612" w:rsidRPr="00EB446D" w:rsidRDefault="00200612" w:rsidP="00C90DD2">
      <w:pPr>
        <w:pStyle w:val="NormalWeb"/>
        <w:spacing w:before="0" w:beforeAutospacing="0" w:after="0" w:afterAutospacing="0"/>
        <w:jc w:val="center"/>
        <w:rPr>
          <w:rFonts w:ascii="Arial" w:hAnsi="Arial" w:cs="Arial"/>
          <w:b/>
          <w:bCs/>
          <w:color w:val="000000"/>
        </w:rPr>
      </w:pPr>
    </w:p>
    <w:p w14:paraId="7E4FC94A" w14:textId="37C732D2" w:rsidR="00231AAB" w:rsidRPr="00EB446D" w:rsidRDefault="00231AAB" w:rsidP="00C90DD2">
      <w:pPr>
        <w:pStyle w:val="NormalWeb"/>
        <w:spacing w:before="0" w:beforeAutospacing="0" w:after="0" w:afterAutospacing="0"/>
        <w:jc w:val="center"/>
        <w:rPr>
          <w:rFonts w:ascii="Arial" w:hAnsi="Arial" w:cs="Arial"/>
          <w:b/>
          <w:bCs/>
          <w:color w:val="4472C4" w:themeColor="accent1"/>
        </w:rPr>
      </w:pPr>
      <w:r w:rsidRPr="00EB446D">
        <w:rPr>
          <w:rFonts w:ascii="Arial" w:hAnsi="Arial" w:cs="Arial"/>
          <w:b/>
          <w:bCs/>
          <w:color w:val="4472C4" w:themeColor="accent1"/>
        </w:rPr>
        <w:t>CATHERINE THOMAS</w:t>
      </w:r>
    </w:p>
    <w:p w14:paraId="32C62278" w14:textId="3DFAF5DB" w:rsidR="00231AAB" w:rsidRPr="00EB446D" w:rsidRDefault="00915C38" w:rsidP="00C90DD2">
      <w:pPr>
        <w:pStyle w:val="NormalWeb"/>
        <w:spacing w:before="0" w:beforeAutospacing="0" w:after="0" w:afterAutospacing="0"/>
        <w:jc w:val="center"/>
        <w:rPr>
          <w:rFonts w:ascii="Arial" w:hAnsi="Arial" w:cs="Arial"/>
        </w:rPr>
      </w:pPr>
      <w:r w:rsidRPr="00EB446D">
        <w:rPr>
          <w:rFonts w:ascii="Arial" w:hAnsi="Arial" w:cs="Arial"/>
          <w:color w:val="000000"/>
        </w:rPr>
        <w:t>Houston</w:t>
      </w:r>
      <w:r w:rsidR="00231AAB" w:rsidRPr="00EB446D">
        <w:rPr>
          <w:rFonts w:ascii="Arial" w:hAnsi="Arial" w:cs="Arial"/>
          <w:color w:val="000000"/>
        </w:rPr>
        <w:t xml:space="preserve"> </w:t>
      </w:r>
      <w:r w:rsidRPr="00EB446D">
        <w:rPr>
          <w:rFonts w:ascii="Arial" w:hAnsi="Arial" w:cs="Arial"/>
          <w:color w:val="000000"/>
        </w:rPr>
        <w:t>TX |</w:t>
      </w:r>
      <w:r w:rsidR="00231AAB" w:rsidRPr="00EB446D">
        <w:rPr>
          <w:rFonts w:ascii="Arial" w:hAnsi="Arial" w:cs="Arial"/>
          <w:color w:val="000000"/>
        </w:rPr>
        <w:t xml:space="preserve"> 832-381-7329 | </w:t>
      </w:r>
      <w:hyperlink r:id="rId8" w:history="1">
        <w:r w:rsidR="009C0EAD" w:rsidRPr="00EB446D">
          <w:rPr>
            <w:rStyle w:val="Hyperlink"/>
            <w:rFonts w:ascii="Arial" w:hAnsi="Arial" w:cs="Arial"/>
          </w:rPr>
          <w:t>catherine.thomas_technician@outlook.com</w:t>
        </w:r>
      </w:hyperlink>
      <w:r w:rsidR="00F2675E" w:rsidRPr="00EB446D">
        <w:rPr>
          <w:rFonts w:ascii="Arial" w:hAnsi="Arial" w:cs="Arial"/>
        </w:rPr>
        <w:t xml:space="preserve"> |</w:t>
      </w:r>
      <w:hyperlink r:id="rId9" w:history="1">
        <w:r w:rsidR="009C0EAD" w:rsidRPr="00EB446D">
          <w:rPr>
            <w:rStyle w:val="Hyperlink"/>
            <w:rFonts w:ascii="Arial" w:hAnsi="Arial" w:cs="Arial"/>
          </w:rPr>
          <w:t>https://www.linkedin.com/in/geogis/</w:t>
        </w:r>
      </w:hyperlink>
    </w:p>
    <w:p w14:paraId="38C7F9FE" w14:textId="53AB60CB" w:rsidR="00200612" w:rsidRPr="00EB446D" w:rsidRDefault="00200612" w:rsidP="006616B9">
      <w:pPr>
        <w:pStyle w:val="NormalWeb"/>
        <w:spacing w:before="0" w:beforeAutospacing="0" w:after="0" w:afterAutospacing="0"/>
        <w:rPr>
          <w:rFonts w:ascii="Arial" w:hAnsi="Arial" w:cs="Arial"/>
          <w:color w:val="000000"/>
        </w:rPr>
      </w:pPr>
    </w:p>
    <w:p w14:paraId="0888CA4E" w14:textId="17377FA5" w:rsidR="00231AAB" w:rsidRPr="00EB446D" w:rsidRDefault="00915C38" w:rsidP="00231AAB">
      <w:pPr>
        <w:pStyle w:val="NormalWeb"/>
        <w:jc w:val="center"/>
        <w:rPr>
          <w:rFonts w:ascii="Arial" w:hAnsi="Arial" w:cs="Arial"/>
          <w:b/>
          <w:bCs/>
          <w:color w:val="4472C4" w:themeColor="accent1"/>
        </w:rPr>
      </w:pPr>
      <w:r w:rsidRPr="00EB446D">
        <w:rPr>
          <w:rFonts w:ascii="Arial" w:hAnsi="Arial" w:cs="Arial"/>
          <w:b/>
          <w:bCs/>
          <w:color w:val="4472C4" w:themeColor="accent1"/>
        </w:rPr>
        <w:t>PROFESSIONAL SUMMARY</w:t>
      </w:r>
    </w:p>
    <w:p w14:paraId="334BFBDA" w14:textId="2586D705" w:rsidR="008E7BB1" w:rsidRPr="00EB446D" w:rsidRDefault="00231AAB" w:rsidP="00231AAB">
      <w:pPr>
        <w:pStyle w:val="NormalWeb"/>
        <w:rPr>
          <w:rFonts w:ascii="Arial" w:hAnsi="Arial" w:cs="Arial"/>
          <w:color w:val="000000"/>
        </w:rPr>
      </w:pPr>
      <w:r w:rsidRPr="00EB446D">
        <w:rPr>
          <w:rFonts w:ascii="Arial" w:hAnsi="Arial" w:cs="Arial"/>
          <w:color w:val="000000"/>
        </w:rPr>
        <w:t xml:space="preserve">Geoscience </w:t>
      </w:r>
      <w:r w:rsidR="00552355" w:rsidRPr="00EB446D">
        <w:rPr>
          <w:rFonts w:ascii="Arial" w:hAnsi="Arial" w:cs="Arial"/>
          <w:color w:val="000000"/>
        </w:rPr>
        <w:t>professional</w:t>
      </w:r>
      <w:r w:rsidRPr="00EB446D">
        <w:rPr>
          <w:rFonts w:ascii="Arial" w:hAnsi="Arial" w:cs="Arial"/>
          <w:color w:val="000000"/>
        </w:rPr>
        <w:t xml:space="preserve"> with extensive prospect and well life cycle experience. Establishes best practices for</w:t>
      </w:r>
      <w:r w:rsidR="00251086" w:rsidRPr="00EB446D">
        <w:rPr>
          <w:rFonts w:ascii="Arial" w:hAnsi="Arial" w:cs="Arial"/>
          <w:color w:val="000000"/>
        </w:rPr>
        <w:t xml:space="preserve"> process</w:t>
      </w:r>
      <w:r w:rsidRPr="00EB446D">
        <w:rPr>
          <w:rFonts w:ascii="Arial" w:hAnsi="Arial" w:cs="Arial"/>
          <w:color w:val="000000"/>
        </w:rPr>
        <w:t xml:space="preserve"> improvement</w:t>
      </w:r>
      <w:r w:rsidR="0012428C" w:rsidRPr="00EB446D">
        <w:rPr>
          <w:rFonts w:ascii="Arial" w:hAnsi="Arial" w:cs="Arial"/>
          <w:color w:val="000000"/>
        </w:rPr>
        <w:t>,</w:t>
      </w:r>
      <w:r w:rsidRPr="00EB446D">
        <w:rPr>
          <w:rFonts w:ascii="Arial" w:hAnsi="Arial" w:cs="Arial"/>
          <w:color w:val="000000"/>
        </w:rPr>
        <w:t xml:space="preserve"> data management</w:t>
      </w:r>
      <w:r w:rsidR="0012428C" w:rsidRPr="00EB446D">
        <w:rPr>
          <w:rFonts w:ascii="Arial" w:hAnsi="Arial" w:cs="Arial"/>
          <w:color w:val="000000"/>
        </w:rPr>
        <w:t>, and quality assurance</w:t>
      </w:r>
      <w:r w:rsidRPr="00EB446D">
        <w:rPr>
          <w:rFonts w:ascii="Arial" w:hAnsi="Arial" w:cs="Arial"/>
          <w:color w:val="000000"/>
        </w:rPr>
        <w:t xml:space="preserve">. </w:t>
      </w:r>
      <w:r w:rsidR="0012428C" w:rsidRPr="00EB446D">
        <w:rPr>
          <w:rFonts w:ascii="Arial" w:hAnsi="Arial" w:cs="Arial"/>
          <w:color w:val="000000"/>
        </w:rPr>
        <w:t xml:space="preserve">Progressive use of </w:t>
      </w:r>
      <w:r w:rsidR="00E046AE" w:rsidRPr="00EB446D">
        <w:rPr>
          <w:rFonts w:ascii="Arial" w:hAnsi="Arial" w:cs="Arial"/>
          <w:color w:val="000000"/>
        </w:rPr>
        <w:t>Geographic Information Systems (</w:t>
      </w:r>
      <w:r w:rsidR="0012428C" w:rsidRPr="00EB446D">
        <w:rPr>
          <w:rFonts w:ascii="Arial" w:hAnsi="Arial" w:cs="Arial"/>
          <w:color w:val="000000"/>
        </w:rPr>
        <w:t>GIS</w:t>
      </w:r>
      <w:r w:rsidR="00E046AE" w:rsidRPr="00EB446D">
        <w:rPr>
          <w:rFonts w:ascii="Arial" w:hAnsi="Arial" w:cs="Arial"/>
          <w:color w:val="000000"/>
        </w:rPr>
        <w:t>)</w:t>
      </w:r>
      <w:r w:rsidR="0012428C" w:rsidRPr="00EB446D">
        <w:rPr>
          <w:rFonts w:ascii="Arial" w:hAnsi="Arial" w:cs="Arial"/>
          <w:color w:val="000000"/>
        </w:rPr>
        <w:t xml:space="preserve"> version </w:t>
      </w:r>
      <w:r w:rsidR="001B1635" w:rsidRPr="00EB446D">
        <w:rPr>
          <w:rFonts w:ascii="Arial" w:hAnsi="Arial" w:cs="Arial"/>
          <w:color w:val="000000"/>
        </w:rPr>
        <w:t>3.1</w:t>
      </w:r>
      <w:r w:rsidR="0012428C" w:rsidRPr="00EB446D">
        <w:rPr>
          <w:rFonts w:ascii="Arial" w:hAnsi="Arial" w:cs="Arial"/>
          <w:color w:val="000000"/>
        </w:rPr>
        <w:t xml:space="preserve"> t</w:t>
      </w:r>
      <w:r w:rsidR="00ED0E71" w:rsidRPr="00EB446D">
        <w:rPr>
          <w:rFonts w:ascii="Arial" w:hAnsi="Arial" w:cs="Arial"/>
          <w:color w:val="000000"/>
        </w:rPr>
        <w:t>hrough</w:t>
      </w:r>
      <w:r w:rsidR="0012428C" w:rsidRPr="00EB446D">
        <w:rPr>
          <w:rFonts w:ascii="Arial" w:hAnsi="Arial" w:cs="Arial"/>
          <w:color w:val="000000"/>
        </w:rPr>
        <w:t xml:space="preserve"> </w:t>
      </w:r>
      <w:r w:rsidR="006D5199" w:rsidRPr="00EB446D">
        <w:rPr>
          <w:rFonts w:ascii="Arial" w:hAnsi="Arial" w:cs="Arial"/>
          <w:color w:val="000000"/>
        </w:rPr>
        <w:t>10.</w:t>
      </w:r>
      <w:r w:rsidR="00552355" w:rsidRPr="00EB446D">
        <w:rPr>
          <w:rFonts w:ascii="Arial" w:hAnsi="Arial" w:cs="Arial"/>
          <w:color w:val="000000"/>
        </w:rPr>
        <w:t>3</w:t>
      </w:r>
      <w:r w:rsidR="00ED0E71" w:rsidRPr="00EB446D">
        <w:rPr>
          <w:rFonts w:ascii="Arial" w:hAnsi="Arial" w:cs="Arial"/>
          <w:color w:val="000000"/>
        </w:rPr>
        <w:t xml:space="preserve"> and associated</w:t>
      </w:r>
      <w:r w:rsidR="00552355" w:rsidRPr="00EB446D">
        <w:rPr>
          <w:rFonts w:ascii="Arial" w:hAnsi="Arial" w:cs="Arial"/>
          <w:color w:val="000000"/>
        </w:rPr>
        <w:t xml:space="preserve"> data mining for</w:t>
      </w:r>
      <w:r w:rsidR="00C50546" w:rsidRPr="00EB446D">
        <w:rPr>
          <w:rFonts w:ascii="Arial" w:hAnsi="Arial" w:cs="Arial"/>
          <w:color w:val="000000"/>
        </w:rPr>
        <w:t xml:space="preserve"> import and</w:t>
      </w:r>
      <w:r w:rsidR="00552355" w:rsidRPr="00EB446D">
        <w:rPr>
          <w:rFonts w:ascii="Arial" w:hAnsi="Arial" w:cs="Arial"/>
          <w:color w:val="000000"/>
        </w:rPr>
        <w:t xml:space="preserve"> mapping in</w:t>
      </w:r>
      <w:r w:rsidR="00C50546" w:rsidRPr="00EB446D">
        <w:rPr>
          <w:rFonts w:ascii="Arial" w:hAnsi="Arial" w:cs="Arial"/>
          <w:color w:val="000000"/>
        </w:rPr>
        <w:t>to</w:t>
      </w:r>
      <w:r w:rsidR="00552355" w:rsidRPr="00EB446D">
        <w:rPr>
          <w:rFonts w:ascii="Arial" w:hAnsi="Arial" w:cs="Arial"/>
          <w:color w:val="000000"/>
        </w:rPr>
        <w:t xml:space="preserve"> GIS. Currently working with ESRI Arc-P</w:t>
      </w:r>
      <w:r w:rsidR="00C50546" w:rsidRPr="00EB446D">
        <w:rPr>
          <w:rFonts w:ascii="Arial" w:hAnsi="Arial" w:cs="Arial"/>
          <w:color w:val="000000"/>
        </w:rPr>
        <w:t>ro</w:t>
      </w:r>
      <w:r w:rsidR="00552355" w:rsidRPr="00EB446D">
        <w:rPr>
          <w:rFonts w:ascii="Arial" w:hAnsi="Arial" w:cs="Arial"/>
          <w:color w:val="000000"/>
        </w:rPr>
        <w:t>.</w:t>
      </w:r>
      <w:r w:rsidR="0012428C" w:rsidRPr="00EB446D">
        <w:rPr>
          <w:rFonts w:ascii="Arial" w:hAnsi="Arial" w:cs="Arial"/>
          <w:color w:val="000000"/>
        </w:rPr>
        <w:t xml:space="preserve"> </w:t>
      </w:r>
      <w:r w:rsidRPr="00EB446D">
        <w:rPr>
          <w:rFonts w:ascii="Arial" w:hAnsi="Arial" w:cs="Arial"/>
          <w:color w:val="000000"/>
        </w:rPr>
        <w:t xml:space="preserve"> </w:t>
      </w:r>
      <w:r w:rsidR="0075183D" w:rsidRPr="00EB446D">
        <w:rPr>
          <w:rFonts w:ascii="Arial" w:hAnsi="Arial" w:cs="Arial"/>
          <w:color w:val="000000"/>
        </w:rPr>
        <w:t>Have worked as</w:t>
      </w:r>
      <w:r w:rsidRPr="00EB446D">
        <w:rPr>
          <w:rFonts w:ascii="Arial" w:hAnsi="Arial" w:cs="Arial"/>
          <w:color w:val="000000"/>
        </w:rPr>
        <w:t xml:space="preserve"> </w:t>
      </w:r>
      <w:r w:rsidR="00107FDF" w:rsidRPr="00EB446D">
        <w:rPr>
          <w:rFonts w:ascii="Arial" w:hAnsi="Arial" w:cs="Arial"/>
          <w:color w:val="000000"/>
        </w:rPr>
        <w:t xml:space="preserve">both geoscience and </w:t>
      </w:r>
      <w:r w:rsidR="0075183D" w:rsidRPr="00EB446D">
        <w:rPr>
          <w:rFonts w:ascii="Arial" w:hAnsi="Arial" w:cs="Arial"/>
          <w:color w:val="000000"/>
        </w:rPr>
        <w:t>drilling-</w:t>
      </w:r>
      <w:r w:rsidR="00ED0E71" w:rsidRPr="00EB446D">
        <w:rPr>
          <w:rFonts w:ascii="Arial" w:hAnsi="Arial" w:cs="Arial"/>
          <w:color w:val="000000"/>
        </w:rPr>
        <w:t>e</w:t>
      </w:r>
      <w:r w:rsidRPr="00EB446D">
        <w:rPr>
          <w:rFonts w:ascii="Arial" w:hAnsi="Arial" w:cs="Arial"/>
          <w:color w:val="000000"/>
        </w:rPr>
        <w:t xml:space="preserve">ngineering </w:t>
      </w:r>
      <w:r w:rsidR="00ED0E71" w:rsidRPr="00EB446D">
        <w:rPr>
          <w:rFonts w:ascii="Arial" w:hAnsi="Arial" w:cs="Arial"/>
          <w:color w:val="000000"/>
        </w:rPr>
        <w:t>s</w:t>
      </w:r>
      <w:r w:rsidRPr="00EB446D">
        <w:rPr>
          <w:rFonts w:ascii="Arial" w:hAnsi="Arial" w:cs="Arial"/>
          <w:color w:val="000000"/>
        </w:rPr>
        <w:t>upport</w:t>
      </w:r>
      <w:r w:rsidR="00107FDF" w:rsidRPr="00EB446D">
        <w:rPr>
          <w:rFonts w:ascii="Arial" w:hAnsi="Arial" w:cs="Arial"/>
          <w:color w:val="000000"/>
        </w:rPr>
        <w:t xml:space="preserve">: Petra, </w:t>
      </w:r>
      <w:r w:rsidRPr="00EB446D">
        <w:rPr>
          <w:rFonts w:ascii="Arial" w:hAnsi="Arial" w:cs="Arial"/>
          <w:color w:val="000000"/>
        </w:rPr>
        <w:t>WellView</w:t>
      </w:r>
      <w:r w:rsidR="0012428C" w:rsidRPr="00EB446D">
        <w:rPr>
          <w:rFonts w:ascii="Arial" w:hAnsi="Arial" w:cs="Arial"/>
          <w:color w:val="000000"/>
        </w:rPr>
        <w:t>, well log curve mnemonics</w:t>
      </w:r>
      <w:r w:rsidR="00552355" w:rsidRPr="00EB446D">
        <w:rPr>
          <w:rFonts w:ascii="Arial" w:hAnsi="Arial" w:cs="Arial"/>
          <w:color w:val="000000"/>
        </w:rPr>
        <w:t>, daily well operations</w:t>
      </w:r>
      <w:r w:rsidR="00E873AF" w:rsidRPr="00EB446D">
        <w:rPr>
          <w:rFonts w:ascii="Arial" w:hAnsi="Arial" w:cs="Arial"/>
          <w:color w:val="000000"/>
        </w:rPr>
        <w:t>, las files, scout ticket information</w:t>
      </w:r>
      <w:r w:rsidR="00552355" w:rsidRPr="00EB446D">
        <w:rPr>
          <w:rFonts w:ascii="Arial" w:hAnsi="Arial" w:cs="Arial"/>
          <w:color w:val="000000"/>
        </w:rPr>
        <w:t xml:space="preserve"> and </w:t>
      </w:r>
      <w:r w:rsidR="00ED0E71" w:rsidRPr="00EB446D">
        <w:rPr>
          <w:rFonts w:ascii="Arial" w:hAnsi="Arial" w:cs="Arial"/>
          <w:color w:val="000000"/>
        </w:rPr>
        <w:t>l</w:t>
      </w:r>
      <w:r w:rsidR="00552355" w:rsidRPr="00EB446D">
        <w:rPr>
          <w:rFonts w:ascii="Arial" w:hAnsi="Arial" w:cs="Arial"/>
          <w:color w:val="000000"/>
        </w:rPr>
        <w:t>and process</w:t>
      </w:r>
      <w:r w:rsidR="00E873AF" w:rsidRPr="00EB446D">
        <w:rPr>
          <w:rFonts w:ascii="Arial" w:hAnsi="Arial" w:cs="Arial"/>
          <w:color w:val="000000"/>
        </w:rPr>
        <w:t>:</w:t>
      </w:r>
      <w:r w:rsidR="00552355" w:rsidRPr="00EB446D">
        <w:rPr>
          <w:rFonts w:ascii="Arial" w:hAnsi="Arial" w:cs="Arial"/>
          <w:color w:val="000000"/>
        </w:rPr>
        <w:t xml:space="preserve"> (permits, as-builts, environmental </w:t>
      </w:r>
      <w:r w:rsidR="00C50546" w:rsidRPr="00EB446D">
        <w:rPr>
          <w:rFonts w:ascii="Arial" w:hAnsi="Arial" w:cs="Arial"/>
          <w:color w:val="000000"/>
        </w:rPr>
        <w:t>regulations</w:t>
      </w:r>
      <w:r w:rsidR="00E15FC4" w:rsidRPr="00EB446D">
        <w:rPr>
          <w:rFonts w:ascii="Arial" w:hAnsi="Arial" w:cs="Arial"/>
          <w:color w:val="000000"/>
        </w:rPr>
        <w:t>).</w:t>
      </w:r>
    </w:p>
    <w:p w14:paraId="5A8A114A" w14:textId="77777777" w:rsidR="007A48D1" w:rsidRPr="00EB446D" w:rsidRDefault="007A48D1" w:rsidP="007A48D1">
      <w:pPr>
        <w:autoSpaceDE w:val="0"/>
        <w:autoSpaceDN w:val="0"/>
        <w:adjustRightInd w:val="0"/>
        <w:spacing w:after="99"/>
        <w:jc w:val="center"/>
        <w:rPr>
          <w:rFonts w:ascii="Arial" w:eastAsia="Times New Roman" w:hAnsi="Arial" w:cs="Arial"/>
          <w:b/>
          <w:iCs/>
          <w:color w:val="4472C4" w:themeColor="accent1"/>
          <w:spacing w:val="8"/>
          <w:sz w:val="24"/>
          <w:szCs w:val="24"/>
        </w:rPr>
      </w:pP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59264" behindDoc="1" locked="1" layoutInCell="1" allowOverlap="1" wp14:anchorId="7DC621FD" wp14:editId="3512EC82">
                <wp:simplePos x="0" y="0"/>
                <wp:positionH relativeFrom="page">
                  <wp:posOffset>5890895</wp:posOffset>
                </wp:positionH>
                <wp:positionV relativeFrom="page">
                  <wp:posOffset>2226945</wp:posOffset>
                </wp:positionV>
                <wp:extent cx="12700" cy="762000"/>
                <wp:effectExtent l="4445" t="0" r="1905" b="1905"/>
                <wp:wrapNone/>
                <wp:docPr id="1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762000"/>
                        </a:xfrm>
                        <a:custGeom>
                          <a:avLst/>
                          <a:gdLst>
                            <a:gd name="T0" fmla="*/ 0 w 1"/>
                            <a:gd name="T1" fmla="*/ 0 h 60"/>
                            <a:gd name="T2" fmla="*/ 1 w 1"/>
                            <a:gd name="T3" fmla="*/ 0 h 60"/>
                            <a:gd name="T4" fmla="*/ 1 w 1"/>
                            <a:gd name="T5" fmla="*/ 60 h 60"/>
                            <a:gd name="T6" fmla="*/ 0 w 1"/>
                            <a:gd name="T7" fmla="*/ 60 h 60"/>
                            <a:gd name="T8" fmla="*/ 0 w 1"/>
                            <a:gd name="T9" fmla="*/ 0 h 60"/>
                          </a:gdLst>
                          <a:ahLst/>
                          <a:cxnLst>
                            <a:cxn ang="0">
                              <a:pos x="T0" y="T1"/>
                            </a:cxn>
                            <a:cxn ang="0">
                              <a:pos x="T2" y="T3"/>
                            </a:cxn>
                            <a:cxn ang="0">
                              <a:pos x="T4" y="T5"/>
                            </a:cxn>
                            <a:cxn ang="0">
                              <a:pos x="T6" y="T7"/>
                            </a:cxn>
                            <a:cxn ang="0">
                              <a:pos x="T8" y="T9"/>
                            </a:cxn>
                          </a:cxnLst>
                          <a:rect l="0" t="0" r="r" b="b"/>
                          <a:pathLst>
                            <a:path w="1" h="60">
                              <a:moveTo>
                                <a:pt x="0" y="0"/>
                              </a:moveTo>
                              <a:lnTo>
                                <a:pt x="1" y="0"/>
                              </a:lnTo>
                              <a:lnTo>
                                <a:pt x="1" y="60"/>
                              </a:lnTo>
                              <a:lnTo>
                                <a:pt x="0" y="60"/>
                              </a:lnTo>
                              <a:lnTo>
                                <a:pt x="0" y="0"/>
                              </a:lnTo>
                              <a:close/>
                            </a:path>
                          </a:pathLst>
                        </a:custGeom>
                        <a:solidFill>
                          <a:srgbClr val="FE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B177" id="Freeform 15" o:spid="_x0000_s1026" style="position:absolute;margin-left:463.85pt;margin-top:175.35pt;width:1pt;height:6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" path="m,l1,r,60l,60,,xe" fillcolor="#fefdfd" stroked="f">
                <v:path o:connecttype="custom" o:connectlocs="0,0;12700,0;12700,762000;0,762000;0,0" o:connectangles="0,0,0,0,0"/>
                <w10:wrap anchorx="page" anchory="page"/>
                <w10:anchorlock/>
              </v:shape>
            </w:pict>
          </mc:Fallback>
        </mc:AlternateContent>
      </w: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60288" behindDoc="1" locked="0" layoutInCell="1" allowOverlap="1" wp14:anchorId="32080BF9" wp14:editId="79C013A3">
                <wp:simplePos x="0" y="0"/>
                <wp:positionH relativeFrom="page">
                  <wp:posOffset>2413000</wp:posOffset>
                </wp:positionH>
                <wp:positionV relativeFrom="page">
                  <wp:posOffset>2903855</wp:posOffset>
                </wp:positionV>
                <wp:extent cx="88900" cy="76200"/>
                <wp:effectExtent l="3175" t="0" r="3175" b="127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7978EB" w14:textId="77777777" w:rsidR="007A48D1" w:rsidRDefault="007A48D1" w:rsidP="007A48D1">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0BF9" id="AutoShape 14" o:spid="_x0000_s1026" style="position:absolute;left:0;text-align:left;margin-left:190pt;margin-top:228.65pt;width:7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" adj="-11796480,,5400" path="al10800,10800@8@8@4@6,10800,10800,10800,10800@9@7l@30@31@17@18@24@25@15@16@32@33xe" filled="f" stroked="f">
                <v:stroke joinstyle="round"/>
                <v:formulas/>
                <v:path o:connecttype="custom" textboxrect="@1,@1,@1,@1"/>
                <v:textbox inset="0,0,0,0">
                  <w:txbxContent>
                    <w:p w14:paraId="2B7978EB" w14:textId="77777777" w:rsidR="007A48D1" w:rsidRDefault="007A48D1" w:rsidP="007A48D1">
                      <w:r>
                        <w:rPr>
                          <w:sz w:val="2"/>
                          <w:szCs w:val="2"/>
                        </w:rPr>
                        <w:t xml:space="preserve"> </w:t>
                      </w:r>
                    </w:p>
                  </w:txbxContent>
                </v:textbox>
                <w10:wrap anchorx="page" anchory="page"/>
              </v:shape>
            </w:pict>
          </mc:Fallback>
        </mc:AlternateContent>
      </w: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61312" behindDoc="1" locked="0" layoutInCell="1" allowOverlap="1" wp14:anchorId="58BE5FA8" wp14:editId="1A688B39">
                <wp:simplePos x="0" y="0"/>
                <wp:positionH relativeFrom="page">
                  <wp:posOffset>6094095</wp:posOffset>
                </wp:positionH>
                <wp:positionV relativeFrom="page">
                  <wp:posOffset>2751455</wp:posOffset>
                </wp:positionV>
                <wp:extent cx="88900" cy="76200"/>
                <wp:effectExtent l="0" t="0" r="0" b="127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F1A657" w14:textId="77777777" w:rsidR="007A48D1" w:rsidRDefault="007A48D1" w:rsidP="007A48D1">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E5FA8" id="AutoShape 13" o:spid="_x0000_s1027" style="position:absolute;left:0;text-align:left;margin-left:479.85pt;margin-top:216.65pt;width:7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" adj="-11796480,,5400" path="al10800,10800@8@8@4@6,10800,10800,10800,10800@9@7l@30@31@17@18@24@25@15@16@32@33xe" filled="f" stroked="f">
                <v:stroke joinstyle="round"/>
                <v:formulas/>
                <v:path o:connecttype="custom" textboxrect="@1,@1,@1,@1"/>
                <v:textbox inset="0,0,0,0">
                  <w:txbxContent>
                    <w:p w14:paraId="73F1A657" w14:textId="77777777" w:rsidR="007A48D1" w:rsidRDefault="007A48D1" w:rsidP="007A48D1">
                      <w:r>
                        <w:rPr>
                          <w:sz w:val="2"/>
                          <w:szCs w:val="2"/>
                        </w:rPr>
                        <w:t xml:space="preserve"> </w:t>
                      </w:r>
                    </w:p>
                  </w:txbxContent>
                </v:textbox>
                <w10:wrap anchorx="page" anchory="page"/>
              </v:shape>
            </w:pict>
          </mc:Fallback>
        </mc:AlternateContent>
      </w: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62336" behindDoc="1" locked="0" layoutInCell="1" allowOverlap="1" wp14:anchorId="37B1BF5B" wp14:editId="3906E1FF">
                <wp:simplePos x="0" y="0"/>
                <wp:positionH relativeFrom="page">
                  <wp:posOffset>6094095</wp:posOffset>
                </wp:positionH>
                <wp:positionV relativeFrom="page">
                  <wp:posOffset>2903855</wp:posOffset>
                </wp:positionV>
                <wp:extent cx="88900" cy="76200"/>
                <wp:effectExtent l="0" t="0" r="0" b="127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127405" w14:textId="77777777" w:rsidR="007A48D1" w:rsidRDefault="007A48D1" w:rsidP="007A48D1">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BF5B" id="AutoShape 12" o:spid="_x0000_s1028" style="position:absolute;left:0;text-align:left;margin-left:479.85pt;margin-top:228.65pt;width:7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" adj="-11796480,,5400" path="al10800,10800@8@8@4@6,10800,10800,10800,10800@9@7l@30@31@17@18@24@25@15@16@32@33xe" filled="f" stroked="f">
                <v:stroke joinstyle="round"/>
                <v:formulas/>
                <v:path o:connecttype="custom" textboxrect="@1,@1,@1,@1"/>
                <v:textbox inset="0,0,0,0">
                  <w:txbxContent>
                    <w:p w14:paraId="1B127405" w14:textId="77777777" w:rsidR="007A48D1" w:rsidRDefault="007A48D1" w:rsidP="007A48D1">
                      <w:r>
                        <w:rPr>
                          <w:sz w:val="2"/>
                          <w:szCs w:val="2"/>
                        </w:rPr>
                        <w:t xml:space="preserve"> </w:t>
                      </w:r>
                    </w:p>
                  </w:txbxContent>
                </v:textbox>
                <w10:wrap anchorx="page" anchory="page"/>
              </v:shape>
            </w:pict>
          </mc:Fallback>
        </mc:AlternateContent>
      </w:r>
      <w:r w:rsidRPr="00EB446D">
        <w:rPr>
          <w:rFonts w:ascii="Arial" w:eastAsia="Times New Roman" w:hAnsi="Arial" w:cs="Arial"/>
          <w:b/>
          <w:iCs/>
          <w:color w:val="4472C4" w:themeColor="accent1"/>
          <w:spacing w:val="8"/>
          <w:sz w:val="24"/>
          <w:szCs w:val="24"/>
        </w:rPr>
        <w:t>APPLICATIONS AND SOFTWARE</w:t>
      </w:r>
    </w:p>
    <w:p w14:paraId="13B70DB2" w14:textId="77777777" w:rsidR="00231AAB" w:rsidRPr="00EB446D" w:rsidRDefault="00231AAB" w:rsidP="00231AAB">
      <w:pPr>
        <w:pStyle w:val="NormalWeb"/>
        <w:spacing w:before="0" w:beforeAutospacing="0" w:after="0" w:afterAutospacing="0"/>
        <w:rPr>
          <w:rFonts w:ascii="Arial" w:hAnsi="Arial" w:cs="Arial"/>
          <w:color w:val="000000"/>
        </w:rPr>
      </w:pPr>
    </w:p>
    <w:p w14:paraId="74E66F79" w14:textId="35DC4346" w:rsidR="00231AAB" w:rsidRPr="00EB446D" w:rsidRDefault="00231AAB" w:rsidP="00C90DD2">
      <w:pPr>
        <w:pStyle w:val="NormalWeb"/>
        <w:spacing w:before="0" w:beforeAutospacing="0" w:after="0" w:afterAutospacing="0"/>
        <w:jc w:val="center"/>
        <w:rPr>
          <w:rFonts w:ascii="Arial" w:hAnsi="Arial" w:cs="Arial"/>
          <w:color w:val="000000"/>
        </w:rPr>
      </w:pPr>
      <w:r w:rsidRPr="00EB446D">
        <w:rPr>
          <w:rFonts w:ascii="Arial" w:hAnsi="Arial" w:cs="Arial"/>
          <w:color w:val="000000"/>
        </w:rPr>
        <w:t xml:space="preserve">Geographic Information Systems (GIS) </w:t>
      </w:r>
      <w:r w:rsidR="00E15FC4" w:rsidRPr="00EB446D">
        <w:rPr>
          <w:rFonts w:ascii="Arial" w:hAnsi="Arial" w:cs="Arial"/>
          <w:color w:val="000000"/>
        </w:rPr>
        <w:t xml:space="preserve">ESRI </w:t>
      </w:r>
      <w:r w:rsidRPr="00EB446D">
        <w:rPr>
          <w:rFonts w:ascii="Arial" w:hAnsi="Arial" w:cs="Arial"/>
          <w:color w:val="000000"/>
        </w:rPr>
        <w:t>ArcGIS-ArcMap</w:t>
      </w:r>
      <w:r w:rsidR="007A48D1" w:rsidRPr="00EB446D">
        <w:rPr>
          <w:rFonts w:ascii="Arial" w:hAnsi="Arial" w:cs="Arial"/>
          <w:color w:val="000000"/>
        </w:rPr>
        <w:t>/Arc-Pro</w:t>
      </w:r>
    </w:p>
    <w:p w14:paraId="533EE970" w14:textId="3BFD9E08" w:rsidR="008E7BB1" w:rsidRPr="00EB446D" w:rsidRDefault="00231AAB" w:rsidP="007A48D1">
      <w:pPr>
        <w:pStyle w:val="NormalWeb"/>
        <w:spacing w:before="0" w:beforeAutospacing="0" w:after="0" w:afterAutospacing="0"/>
        <w:jc w:val="center"/>
        <w:rPr>
          <w:rFonts w:ascii="Arial" w:hAnsi="Arial" w:cs="Arial"/>
          <w:color w:val="000000"/>
        </w:rPr>
      </w:pPr>
      <w:r w:rsidRPr="00EB446D">
        <w:rPr>
          <w:rFonts w:ascii="Arial" w:hAnsi="Arial" w:cs="Arial"/>
          <w:color w:val="000000"/>
        </w:rPr>
        <w:t xml:space="preserve">WellView </w:t>
      </w:r>
      <w:r w:rsidR="00C90DD2" w:rsidRPr="00EB446D">
        <w:rPr>
          <w:rFonts w:ascii="Arial" w:hAnsi="Arial" w:cs="Arial"/>
          <w:color w:val="000000"/>
        </w:rPr>
        <w:t>|</w:t>
      </w:r>
      <w:r w:rsidRPr="00EB446D">
        <w:rPr>
          <w:rFonts w:ascii="Arial" w:hAnsi="Arial" w:cs="Arial"/>
          <w:color w:val="000000"/>
        </w:rPr>
        <w:t xml:space="preserve"> Petra</w:t>
      </w:r>
      <w:r w:rsidR="00E15FC4" w:rsidRPr="00EB446D">
        <w:rPr>
          <w:rFonts w:ascii="Arial" w:hAnsi="Arial" w:cs="Arial"/>
          <w:color w:val="000000"/>
        </w:rPr>
        <w:t xml:space="preserve"> |</w:t>
      </w:r>
      <w:r w:rsidR="007A48D1" w:rsidRPr="00EB446D">
        <w:rPr>
          <w:rFonts w:ascii="Arial" w:hAnsi="Arial" w:cs="Arial"/>
          <w:color w:val="000000"/>
        </w:rPr>
        <w:t xml:space="preserve"> MS Office Suite | EasyCopy </w:t>
      </w:r>
      <w:r w:rsidR="00E873AF" w:rsidRPr="00EB446D">
        <w:rPr>
          <w:rFonts w:ascii="Arial" w:hAnsi="Arial" w:cs="Arial"/>
          <w:color w:val="000000"/>
        </w:rPr>
        <w:t>|SDI Montage</w:t>
      </w:r>
      <w:r w:rsidR="0075183D" w:rsidRPr="00EB446D">
        <w:rPr>
          <w:rFonts w:ascii="Arial" w:hAnsi="Arial" w:cs="Arial"/>
          <w:color w:val="000000"/>
        </w:rPr>
        <w:t xml:space="preserve"> |Petr</w:t>
      </w:r>
      <w:r w:rsidR="00714E87" w:rsidRPr="00EB446D">
        <w:rPr>
          <w:rFonts w:ascii="Arial" w:hAnsi="Arial" w:cs="Arial"/>
          <w:color w:val="000000"/>
        </w:rPr>
        <w:t>ol</w:t>
      </w:r>
      <w:r w:rsidR="0075183D" w:rsidRPr="00EB446D">
        <w:rPr>
          <w:rFonts w:ascii="Arial" w:hAnsi="Arial" w:cs="Arial"/>
          <w:color w:val="000000"/>
        </w:rPr>
        <w:t>ink</w:t>
      </w:r>
    </w:p>
    <w:p w14:paraId="4D9C3FA9" w14:textId="4EF848C3" w:rsidR="00231AAB" w:rsidRPr="00EB446D" w:rsidRDefault="00231AAB" w:rsidP="00C90DD2">
      <w:pPr>
        <w:pStyle w:val="NormalWeb"/>
        <w:spacing w:before="0" w:beforeAutospacing="0" w:after="0" w:afterAutospacing="0"/>
        <w:jc w:val="center"/>
        <w:rPr>
          <w:rFonts w:ascii="Arial" w:hAnsi="Arial" w:cs="Arial"/>
          <w:color w:val="000000"/>
        </w:rPr>
      </w:pPr>
      <w:r w:rsidRPr="00EB446D">
        <w:rPr>
          <w:rFonts w:ascii="Arial" w:hAnsi="Arial" w:cs="Arial"/>
          <w:color w:val="000000"/>
        </w:rPr>
        <w:t>IHS Markit</w:t>
      </w:r>
      <w:r w:rsidR="007A48D1" w:rsidRPr="00EB446D">
        <w:rPr>
          <w:rFonts w:ascii="Arial" w:hAnsi="Arial" w:cs="Arial"/>
          <w:color w:val="000000"/>
        </w:rPr>
        <w:t>-Enerdeq-EDIN</w:t>
      </w:r>
      <w:r w:rsidR="00C90DD2" w:rsidRPr="00EB446D">
        <w:rPr>
          <w:rFonts w:ascii="Arial" w:hAnsi="Arial" w:cs="Arial"/>
          <w:color w:val="000000"/>
        </w:rPr>
        <w:t xml:space="preserve"> |</w:t>
      </w:r>
      <w:r w:rsidRPr="00EB446D">
        <w:rPr>
          <w:rFonts w:ascii="Arial" w:hAnsi="Arial" w:cs="Arial"/>
          <w:color w:val="000000"/>
        </w:rPr>
        <w:t xml:space="preserve"> Enverus-Drilling Info</w:t>
      </w:r>
      <w:r w:rsidR="00C90DD2" w:rsidRPr="00EB446D">
        <w:rPr>
          <w:rFonts w:ascii="Arial" w:hAnsi="Arial" w:cs="Arial"/>
          <w:color w:val="000000"/>
        </w:rPr>
        <w:t>rmation</w:t>
      </w:r>
      <w:r w:rsidRPr="00EB446D">
        <w:rPr>
          <w:rFonts w:ascii="Arial" w:hAnsi="Arial" w:cs="Arial"/>
          <w:color w:val="000000"/>
        </w:rPr>
        <w:t xml:space="preserve"> </w:t>
      </w:r>
      <w:r w:rsidR="00C90DD2" w:rsidRPr="00EB446D">
        <w:rPr>
          <w:rFonts w:ascii="Arial" w:hAnsi="Arial" w:cs="Arial"/>
          <w:color w:val="000000"/>
        </w:rPr>
        <w:t>|</w:t>
      </w:r>
      <w:r w:rsidRPr="00EB446D">
        <w:rPr>
          <w:rFonts w:ascii="Arial" w:hAnsi="Arial" w:cs="Arial"/>
          <w:color w:val="000000"/>
        </w:rPr>
        <w:t xml:space="preserve"> Baker-Hughes-WellLink</w:t>
      </w:r>
      <w:r w:rsidR="007A48D1" w:rsidRPr="00EB446D">
        <w:rPr>
          <w:rFonts w:ascii="Arial" w:hAnsi="Arial" w:cs="Arial"/>
          <w:color w:val="000000"/>
        </w:rPr>
        <w:t xml:space="preserve"> </w:t>
      </w:r>
    </w:p>
    <w:p w14:paraId="77DA812B" w14:textId="149A3DD1" w:rsidR="00CF19BE" w:rsidRPr="00EB446D" w:rsidRDefault="00CF19BE" w:rsidP="00C90DD2">
      <w:pPr>
        <w:pStyle w:val="NormalWeb"/>
        <w:spacing w:before="0" w:beforeAutospacing="0" w:after="0" w:afterAutospacing="0"/>
        <w:jc w:val="center"/>
        <w:rPr>
          <w:rFonts w:ascii="Arial" w:hAnsi="Arial" w:cs="Arial"/>
          <w:color w:val="000000"/>
        </w:rPr>
      </w:pPr>
    </w:p>
    <w:p w14:paraId="23C7F2D8" w14:textId="795C8273" w:rsidR="00CF19BE" w:rsidRDefault="008B4714" w:rsidP="0046482E">
      <w:pPr>
        <w:pStyle w:val="NormalWeb"/>
        <w:spacing w:before="0" w:beforeAutospacing="0" w:after="0" w:afterAutospacing="0"/>
        <w:rPr>
          <w:rFonts w:ascii="Arial" w:hAnsi="Arial" w:cs="Arial"/>
          <w:b/>
          <w:bCs/>
          <w:color w:val="000000"/>
        </w:rPr>
      </w:pPr>
      <w:r w:rsidRPr="00EB446D">
        <w:rPr>
          <w:rFonts w:ascii="Arial" w:hAnsi="Arial" w:cs="Arial"/>
          <w:b/>
          <w:bCs/>
          <w:color w:val="000000"/>
        </w:rPr>
        <w:t>Geoscience Technician</w:t>
      </w:r>
      <w:r>
        <w:rPr>
          <w:rFonts w:ascii="Arial" w:hAnsi="Arial" w:cs="Arial"/>
          <w:b/>
          <w:bCs/>
          <w:color w:val="000000"/>
        </w:rPr>
        <w:t xml:space="preserve"> – </w:t>
      </w:r>
      <w:r w:rsidRPr="008B4714">
        <w:rPr>
          <w:rFonts w:ascii="Arial" w:hAnsi="Arial" w:cs="Arial"/>
          <w:color w:val="000000"/>
        </w:rPr>
        <w:t>Actively seeking during Covid 19</w:t>
      </w:r>
      <w:r w:rsidR="004C52F3">
        <w:rPr>
          <w:rFonts w:ascii="Arial" w:hAnsi="Arial" w:cs="Arial"/>
          <w:color w:val="000000"/>
        </w:rPr>
        <w:tab/>
        <w:t xml:space="preserve">          </w:t>
      </w:r>
      <w:r w:rsidR="00AB4DBC">
        <w:rPr>
          <w:rFonts w:ascii="Arial" w:hAnsi="Arial" w:cs="Arial"/>
          <w:b/>
          <w:bCs/>
          <w:color w:val="000000"/>
        </w:rPr>
        <w:t>May</w:t>
      </w:r>
      <w:r w:rsidR="004C52F3" w:rsidRPr="004C52F3">
        <w:rPr>
          <w:rFonts w:ascii="Arial" w:hAnsi="Arial" w:cs="Arial"/>
          <w:b/>
          <w:bCs/>
          <w:color w:val="000000"/>
        </w:rPr>
        <w:t xml:space="preserve"> 2020- Present</w:t>
      </w:r>
    </w:p>
    <w:p w14:paraId="481F84DC" w14:textId="499A0638" w:rsidR="008B4714" w:rsidRDefault="00AB4DBC" w:rsidP="0046482E">
      <w:pPr>
        <w:pStyle w:val="NormalWeb"/>
        <w:spacing w:before="0" w:beforeAutospacing="0" w:after="0" w:afterAutospacing="0"/>
        <w:rPr>
          <w:rFonts w:ascii="Arial" w:hAnsi="Arial" w:cs="Arial"/>
          <w:color w:val="000000"/>
        </w:rPr>
      </w:pPr>
      <w:r w:rsidRPr="00BA5664">
        <w:rPr>
          <w:rFonts w:ascii="Arial" w:hAnsi="Arial" w:cs="Arial"/>
          <w:color w:val="000000"/>
        </w:rPr>
        <w:t>During global pandemic, actively worked on develop</w:t>
      </w:r>
      <w:r w:rsidR="00BA5664">
        <w:rPr>
          <w:rFonts w:ascii="Arial" w:hAnsi="Arial" w:cs="Arial"/>
          <w:color w:val="000000"/>
        </w:rPr>
        <w:t>ment</w:t>
      </w:r>
      <w:r w:rsidRPr="00BA5664">
        <w:rPr>
          <w:rFonts w:ascii="Arial" w:hAnsi="Arial" w:cs="Arial"/>
          <w:color w:val="000000"/>
        </w:rPr>
        <w:t xml:space="preserve"> and maintenance of skills.</w:t>
      </w:r>
    </w:p>
    <w:p w14:paraId="34ED7001" w14:textId="6C4233F1" w:rsidR="00BA5664" w:rsidRDefault="00BA5664" w:rsidP="00BA5664">
      <w:pPr>
        <w:pStyle w:val="NormalWeb"/>
        <w:numPr>
          <w:ilvl w:val="0"/>
          <w:numId w:val="6"/>
        </w:numPr>
        <w:spacing w:before="0" w:beforeAutospacing="0" w:after="0" w:afterAutospacing="0"/>
        <w:rPr>
          <w:rFonts w:ascii="Arial" w:hAnsi="Arial" w:cs="Arial"/>
          <w:color w:val="000000"/>
        </w:rPr>
      </w:pPr>
      <w:r>
        <w:rPr>
          <w:rFonts w:ascii="Arial" w:hAnsi="Arial" w:cs="Arial"/>
          <w:color w:val="000000"/>
        </w:rPr>
        <w:t>ArcGIS Pro courses</w:t>
      </w:r>
    </w:p>
    <w:p w14:paraId="42CF82BC" w14:textId="261430D2" w:rsidR="00AD2966" w:rsidRDefault="00AD2966" w:rsidP="00BA5664">
      <w:pPr>
        <w:pStyle w:val="NormalWeb"/>
        <w:numPr>
          <w:ilvl w:val="0"/>
          <w:numId w:val="6"/>
        </w:numPr>
        <w:spacing w:before="0" w:beforeAutospacing="0" w:after="0" w:afterAutospacing="0"/>
        <w:rPr>
          <w:rFonts w:ascii="Arial" w:hAnsi="Arial" w:cs="Arial"/>
          <w:color w:val="000000"/>
        </w:rPr>
      </w:pPr>
      <w:r>
        <w:rPr>
          <w:rFonts w:ascii="Arial" w:hAnsi="Arial" w:cs="Arial"/>
          <w:color w:val="000000"/>
        </w:rPr>
        <w:t xml:space="preserve">ArcGIS Pro student copy </w:t>
      </w:r>
    </w:p>
    <w:p w14:paraId="6FA1B936" w14:textId="77777777" w:rsidR="00AD2966" w:rsidRDefault="00AD2966" w:rsidP="000C7650">
      <w:pPr>
        <w:pStyle w:val="NormalWeb"/>
        <w:spacing w:before="0" w:beforeAutospacing="0" w:after="0" w:afterAutospacing="0"/>
        <w:ind w:left="720"/>
        <w:rPr>
          <w:rFonts w:ascii="Arial" w:hAnsi="Arial" w:cs="Arial"/>
          <w:color w:val="000000"/>
        </w:rPr>
      </w:pPr>
    </w:p>
    <w:p w14:paraId="52555E75" w14:textId="77777777" w:rsidR="00BA5664" w:rsidRPr="00BA5664" w:rsidRDefault="00BA5664" w:rsidP="0046482E">
      <w:pPr>
        <w:pStyle w:val="NormalWeb"/>
        <w:spacing w:before="0" w:beforeAutospacing="0" w:after="0" w:afterAutospacing="0"/>
        <w:rPr>
          <w:rFonts w:ascii="Arial" w:hAnsi="Arial" w:cs="Arial"/>
          <w:color w:val="000000"/>
        </w:rPr>
      </w:pPr>
    </w:p>
    <w:p w14:paraId="47F8549F" w14:textId="5E6E8F94" w:rsidR="00446A3B" w:rsidRPr="00EB446D" w:rsidRDefault="00446A3B" w:rsidP="00446A3B">
      <w:pPr>
        <w:autoSpaceDE w:val="0"/>
        <w:autoSpaceDN w:val="0"/>
        <w:adjustRightInd w:val="0"/>
        <w:jc w:val="center"/>
        <w:rPr>
          <w:rFonts w:ascii="Arial" w:eastAsia="Times New Roman" w:hAnsi="Arial" w:cs="Arial"/>
          <w:b/>
          <w:iCs/>
          <w:color w:val="4472C4" w:themeColor="accent1"/>
          <w:spacing w:val="5"/>
          <w:sz w:val="24"/>
          <w:szCs w:val="24"/>
        </w:rPr>
      </w:pPr>
      <w:bookmarkStart w:id="0" w:name="_Hlk119869231"/>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64384" behindDoc="1" locked="0" layoutInCell="1" allowOverlap="1" wp14:anchorId="1CD324CA" wp14:editId="6B3728BB">
                <wp:simplePos x="0" y="0"/>
                <wp:positionH relativeFrom="page">
                  <wp:posOffset>2413000</wp:posOffset>
                </wp:positionH>
                <wp:positionV relativeFrom="page">
                  <wp:posOffset>3310255</wp:posOffset>
                </wp:positionV>
                <wp:extent cx="88900" cy="76200"/>
                <wp:effectExtent l="3175" t="0" r="3175" b="444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9C17FF" w14:textId="77777777" w:rsidR="00446A3B" w:rsidRDefault="00446A3B" w:rsidP="00446A3B">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24CA" id="AutoShape 11" o:spid="_x0000_s1029" style="position:absolute;left:0;text-align:left;margin-left:190pt;margin-top:260.65pt;width:7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" adj="-11796480,,5400" path="al10800,10800@8@8@4@6,10800,10800,10800,10800@9@7l@30@31@17@18@24@25@15@16@32@33xe" filled="f" stroked="f">
                <v:stroke joinstyle="round"/>
                <v:formulas/>
                <v:path o:connecttype="custom" textboxrect="@1,@1,@1,@1"/>
                <v:textbox inset="0,0,0,0">
                  <w:txbxContent>
                    <w:p w14:paraId="5B9C17FF" w14:textId="77777777" w:rsidR="00446A3B" w:rsidRDefault="00446A3B" w:rsidP="00446A3B">
                      <w:r>
                        <w:rPr>
                          <w:sz w:val="2"/>
                          <w:szCs w:val="2"/>
                        </w:rPr>
                        <w:t xml:space="preserve"> </w:t>
                      </w:r>
                    </w:p>
                  </w:txbxContent>
                </v:textbox>
                <w10:wrap anchorx="page" anchory="page"/>
              </v:shape>
            </w:pict>
          </mc:Fallback>
        </mc:AlternateContent>
      </w: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65408" behindDoc="1" locked="0" layoutInCell="1" allowOverlap="1" wp14:anchorId="3E22757C" wp14:editId="4B01F116">
                <wp:simplePos x="0" y="0"/>
                <wp:positionH relativeFrom="page">
                  <wp:posOffset>2413000</wp:posOffset>
                </wp:positionH>
                <wp:positionV relativeFrom="page">
                  <wp:posOffset>3919855</wp:posOffset>
                </wp:positionV>
                <wp:extent cx="88900" cy="76200"/>
                <wp:effectExtent l="3175" t="0" r="3175" b="444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0FE564" w14:textId="77777777" w:rsidR="00446A3B" w:rsidRDefault="00446A3B" w:rsidP="00446A3B">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757C" id="AutoShape 8" o:spid="_x0000_s1030" style="position:absolute;left:0;text-align:left;margin-left:190pt;margin-top:308.65pt;width:7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" adj="-11796480,,5400" path="al10800,10800@8@8@4@6,10800,10800,10800,10800@9@7l@30@31@17@18@24@25@15@16@32@33xe" filled="f" stroked="f">
                <v:stroke joinstyle="round"/>
                <v:formulas/>
                <v:path o:connecttype="custom" textboxrect="@1,@1,@1,@1"/>
                <v:textbox inset="0,0,0,0">
                  <w:txbxContent>
                    <w:p w14:paraId="690FE564" w14:textId="77777777" w:rsidR="00446A3B" w:rsidRDefault="00446A3B" w:rsidP="00446A3B">
                      <w:r>
                        <w:rPr>
                          <w:sz w:val="2"/>
                          <w:szCs w:val="2"/>
                        </w:rPr>
                        <w:t xml:space="preserve"> </w:t>
                      </w:r>
                    </w:p>
                  </w:txbxContent>
                </v:textbox>
                <w10:wrap anchorx="page" anchory="page"/>
              </v:shape>
            </w:pict>
          </mc:Fallback>
        </mc:AlternateContent>
      </w:r>
      <w:r w:rsidRPr="00EB446D">
        <w:rPr>
          <w:rFonts w:ascii="Arial" w:eastAsia="Times New Roman" w:hAnsi="Arial" w:cs="Arial"/>
          <w:iCs/>
          <w:noProof/>
          <w:color w:val="4472C4" w:themeColor="accent1"/>
          <w:sz w:val="24"/>
          <w:szCs w:val="24"/>
        </w:rPr>
        <mc:AlternateContent>
          <mc:Choice Requires="wps">
            <w:drawing>
              <wp:anchor distT="0" distB="0" distL="114300" distR="114300" simplePos="0" relativeHeight="251666432" behindDoc="1" locked="0" layoutInCell="1" allowOverlap="1" wp14:anchorId="248AA712" wp14:editId="76381B5A">
                <wp:simplePos x="0" y="0"/>
                <wp:positionH relativeFrom="page">
                  <wp:posOffset>2413000</wp:posOffset>
                </wp:positionH>
                <wp:positionV relativeFrom="page">
                  <wp:posOffset>4072255</wp:posOffset>
                </wp:positionV>
                <wp:extent cx="88900" cy="76200"/>
                <wp:effectExtent l="3175" t="0" r="3175" b="444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3AA5E3" w14:textId="77777777" w:rsidR="00446A3B" w:rsidRDefault="00446A3B" w:rsidP="00446A3B">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A712" id="AutoShape 7" o:spid="_x0000_s1031" style="position:absolute;left:0;text-align:left;margin-left:190pt;margin-top:320.65pt;width:7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" adj="-11796480,,5400" path="al10800,10800@8@8@4@6,10800,10800,10800,10800@9@7l@30@31@17@18@24@25@15@16@32@33xe" filled="f" stroked="f">
                <v:stroke joinstyle="round"/>
                <v:formulas/>
                <v:path o:connecttype="custom" textboxrect="@1,@1,@1,@1"/>
                <v:textbox inset="0,0,0,0">
                  <w:txbxContent>
                    <w:p w14:paraId="2B3AA5E3" w14:textId="77777777" w:rsidR="00446A3B" w:rsidRDefault="00446A3B" w:rsidP="00446A3B">
                      <w:r>
                        <w:rPr>
                          <w:sz w:val="2"/>
                          <w:szCs w:val="2"/>
                        </w:rPr>
                        <w:t xml:space="preserve"> </w:t>
                      </w:r>
                    </w:p>
                  </w:txbxContent>
                </v:textbox>
                <w10:wrap anchorx="page" anchory="page"/>
              </v:shape>
            </w:pict>
          </mc:Fallback>
        </mc:AlternateContent>
      </w:r>
      <w:r w:rsidRPr="00EB446D">
        <w:rPr>
          <w:rFonts w:ascii="Arial" w:eastAsia="Times New Roman" w:hAnsi="Arial" w:cs="Arial"/>
          <w:b/>
          <w:iCs/>
          <w:color w:val="4472C4" w:themeColor="accent1"/>
          <w:spacing w:val="5"/>
          <w:sz w:val="24"/>
          <w:szCs w:val="24"/>
        </w:rPr>
        <w:t>PROFESSIONAL EXPERIENCE (RECENT)</w:t>
      </w:r>
    </w:p>
    <w:bookmarkEnd w:id="0"/>
    <w:p w14:paraId="52870A7D" w14:textId="77777777" w:rsidR="00446A3B" w:rsidRPr="00EB446D" w:rsidRDefault="00446A3B" w:rsidP="00446A3B">
      <w:pPr>
        <w:autoSpaceDE w:val="0"/>
        <w:autoSpaceDN w:val="0"/>
        <w:adjustRightInd w:val="0"/>
        <w:jc w:val="center"/>
        <w:rPr>
          <w:rFonts w:ascii="Arial" w:eastAsia="Times New Roman" w:hAnsi="Arial" w:cs="Arial"/>
          <w:b/>
          <w:bCs/>
          <w:iCs/>
          <w:color w:val="4472C4" w:themeColor="accent1"/>
          <w:spacing w:val="5"/>
          <w:sz w:val="24"/>
          <w:szCs w:val="24"/>
        </w:rPr>
      </w:pPr>
    </w:p>
    <w:p w14:paraId="6CD88AB8" w14:textId="14B4282E" w:rsidR="00231AAB" w:rsidRPr="00EB446D" w:rsidRDefault="009F3AB3" w:rsidP="00231AAB">
      <w:pPr>
        <w:pStyle w:val="NormalWeb"/>
        <w:spacing w:before="0" w:beforeAutospacing="0" w:after="0" w:afterAutospacing="0"/>
        <w:rPr>
          <w:rFonts w:ascii="Arial" w:hAnsi="Arial" w:cs="Arial"/>
          <w:b/>
          <w:bCs/>
          <w:color w:val="000000"/>
        </w:rPr>
      </w:pPr>
      <w:r w:rsidRPr="00EB446D">
        <w:rPr>
          <w:rFonts w:ascii="Arial" w:hAnsi="Arial" w:cs="Arial"/>
          <w:b/>
          <w:bCs/>
          <w:color w:val="000000"/>
        </w:rPr>
        <w:t>Chevron Corporation</w:t>
      </w:r>
      <w:r w:rsidR="00231AAB" w:rsidRPr="00EB446D">
        <w:rPr>
          <w:rFonts w:ascii="Arial" w:hAnsi="Arial" w:cs="Arial"/>
          <w:b/>
          <w:bCs/>
          <w:color w:val="000000"/>
        </w:rPr>
        <w:t>, Houston, TX</w:t>
      </w:r>
      <w:r w:rsidR="00231AAB" w:rsidRPr="00EB446D">
        <w:rPr>
          <w:rFonts w:ascii="Arial" w:hAnsi="Arial" w:cs="Arial"/>
          <w:b/>
          <w:bCs/>
          <w:color w:val="000000"/>
        </w:rPr>
        <w:tab/>
      </w:r>
      <w:r w:rsidR="00931EE4" w:rsidRPr="00EB446D">
        <w:rPr>
          <w:rFonts w:ascii="Arial" w:hAnsi="Arial" w:cs="Arial"/>
          <w:b/>
          <w:bCs/>
          <w:color w:val="000000"/>
        </w:rPr>
        <w:t xml:space="preserve">                                                  </w:t>
      </w:r>
      <w:r w:rsidR="00AD66F2">
        <w:rPr>
          <w:rFonts w:ascii="Arial" w:hAnsi="Arial" w:cs="Arial"/>
          <w:b/>
          <w:bCs/>
          <w:color w:val="000000"/>
        </w:rPr>
        <w:t xml:space="preserve">  </w:t>
      </w:r>
      <w:r w:rsidR="00931EE4" w:rsidRPr="00EB446D">
        <w:rPr>
          <w:rFonts w:ascii="Arial" w:hAnsi="Arial" w:cs="Arial"/>
          <w:b/>
          <w:bCs/>
          <w:color w:val="000000"/>
        </w:rPr>
        <w:t xml:space="preserve"> </w:t>
      </w:r>
      <w:r w:rsidR="00EF362B" w:rsidRPr="00EB446D">
        <w:rPr>
          <w:rFonts w:ascii="Arial" w:hAnsi="Arial" w:cs="Arial"/>
          <w:b/>
          <w:bCs/>
          <w:color w:val="000000"/>
        </w:rPr>
        <w:t>2007</w:t>
      </w:r>
      <w:r w:rsidR="007D425B" w:rsidRPr="00EB446D">
        <w:rPr>
          <w:rFonts w:ascii="Arial" w:hAnsi="Arial" w:cs="Arial"/>
          <w:b/>
          <w:bCs/>
          <w:color w:val="000000"/>
        </w:rPr>
        <w:t xml:space="preserve"> -</w:t>
      </w:r>
      <w:r w:rsidR="00231AAB" w:rsidRPr="00EB446D">
        <w:rPr>
          <w:rFonts w:ascii="Arial" w:hAnsi="Arial" w:cs="Arial"/>
          <w:b/>
          <w:bCs/>
          <w:color w:val="000000"/>
        </w:rPr>
        <w:t>2020</w:t>
      </w:r>
    </w:p>
    <w:p w14:paraId="32F09558" w14:textId="12A1A3B9" w:rsidR="000C4AD5" w:rsidRPr="00EB446D" w:rsidRDefault="000C4AD5" w:rsidP="00231AAB">
      <w:pPr>
        <w:pStyle w:val="NormalWeb"/>
        <w:spacing w:before="0" w:beforeAutospacing="0" w:after="0" w:afterAutospacing="0"/>
        <w:rPr>
          <w:rFonts w:ascii="Arial" w:hAnsi="Arial" w:cs="Arial"/>
          <w:color w:val="000000"/>
        </w:rPr>
      </w:pPr>
      <w:r w:rsidRPr="00EB446D">
        <w:rPr>
          <w:rFonts w:ascii="Arial" w:hAnsi="Arial" w:cs="Arial"/>
          <w:color w:val="000000"/>
        </w:rPr>
        <w:t>(</w:t>
      </w:r>
      <w:r w:rsidRPr="00EB446D">
        <w:rPr>
          <w:rFonts w:ascii="Arial" w:hAnsi="Arial" w:cs="Arial"/>
          <w:i/>
          <w:iCs/>
          <w:color w:val="000000"/>
        </w:rPr>
        <w:t>Previously Noble Energy</w:t>
      </w:r>
      <w:r w:rsidRPr="00EB446D">
        <w:rPr>
          <w:rFonts w:ascii="Arial" w:hAnsi="Arial" w:cs="Arial"/>
          <w:color w:val="000000"/>
        </w:rPr>
        <w:t>)</w:t>
      </w:r>
    </w:p>
    <w:p w14:paraId="6958D2C0" w14:textId="0F99F701" w:rsidR="00A719E0" w:rsidRPr="00EB446D" w:rsidRDefault="00A719E0" w:rsidP="00231AAB">
      <w:pPr>
        <w:pStyle w:val="NormalWeb"/>
        <w:spacing w:before="0" w:beforeAutospacing="0" w:after="0" w:afterAutospacing="0"/>
        <w:rPr>
          <w:rFonts w:ascii="Arial" w:hAnsi="Arial" w:cs="Arial"/>
          <w:b/>
          <w:bCs/>
          <w:color w:val="000000"/>
        </w:rPr>
      </w:pPr>
    </w:p>
    <w:p w14:paraId="0D0679DD" w14:textId="59083772" w:rsidR="00A719E0" w:rsidRPr="00EB446D" w:rsidRDefault="00A719E0" w:rsidP="00A719E0">
      <w:pPr>
        <w:pStyle w:val="NormalWeb"/>
        <w:spacing w:before="0" w:beforeAutospacing="0" w:after="0" w:afterAutospacing="0"/>
        <w:rPr>
          <w:rFonts w:ascii="Arial" w:hAnsi="Arial" w:cs="Arial"/>
          <w:color w:val="000000"/>
        </w:rPr>
      </w:pPr>
      <w:r w:rsidRPr="00EB446D">
        <w:rPr>
          <w:rFonts w:ascii="Arial" w:hAnsi="Arial" w:cs="Arial"/>
          <w:color w:val="000000"/>
        </w:rPr>
        <w:t xml:space="preserve">Provided </w:t>
      </w:r>
      <w:r w:rsidR="005D6AA7" w:rsidRPr="00EB446D">
        <w:rPr>
          <w:rFonts w:ascii="Arial" w:hAnsi="Arial" w:cs="Arial"/>
          <w:color w:val="000000"/>
        </w:rPr>
        <w:t xml:space="preserve">progressive </w:t>
      </w:r>
      <w:r w:rsidRPr="00EB446D">
        <w:rPr>
          <w:rFonts w:ascii="Arial" w:hAnsi="Arial" w:cs="Arial"/>
          <w:color w:val="000000"/>
        </w:rPr>
        <w:t>support for team of Geoscientists and engineers in various business units to include International New Ventures, Eastern Mediterranean, International Operations, Deepwater Gulf of Mexico, and Texas Permian. Acted as liaison and data management to move projects forward.</w:t>
      </w:r>
    </w:p>
    <w:p w14:paraId="20A5A061" w14:textId="77777777" w:rsidR="00A719E0" w:rsidRPr="00EB446D" w:rsidRDefault="00A719E0" w:rsidP="00231AAB">
      <w:pPr>
        <w:pStyle w:val="NormalWeb"/>
        <w:spacing w:before="0" w:beforeAutospacing="0" w:after="0" w:afterAutospacing="0"/>
        <w:rPr>
          <w:rFonts w:ascii="Arial" w:hAnsi="Arial" w:cs="Arial"/>
          <w:color w:val="000000"/>
        </w:rPr>
      </w:pPr>
    </w:p>
    <w:p w14:paraId="2B43F2D1" w14:textId="77777777" w:rsidR="0046482E" w:rsidRPr="00EB446D" w:rsidRDefault="0046482E" w:rsidP="00231AAB">
      <w:pPr>
        <w:pStyle w:val="NormalWeb"/>
        <w:spacing w:before="0" w:beforeAutospacing="0" w:after="0" w:afterAutospacing="0"/>
        <w:rPr>
          <w:rFonts w:ascii="Arial" w:hAnsi="Arial" w:cs="Arial"/>
          <w:color w:val="000000"/>
        </w:rPr>
      </w:pPr>
    </w:p>
    <w:p w14:paraId="08FEFC73" w14:textId="7B2DCF19" w:rsidR="006122ED" w:rsidRPr="00EB446D" w:rsidRDefault="00750AD1" w:rsidP="005D6AA7">
      <w:pPr>
        <w:pStyle w:val="NormalWeb"/>
        <w:spacing w:before="0" w:beforeAutospacing="0" w:after="0" w:afterAutospacing="0"/>
        <w:rPr>
          <w:rFonts w:ascii="Arial" w:hAnsi="Arial" w:cs="Arial"/>
          <w:b/>
          <w:bCs/>
          <w:color w:val="000000"/>
        </w:rPr>
      </w:pPr>
      <w:r w:rsidRPr="00EB446D">
        <w:rPr>
          <w:rFonts w:ascii="Arial" w:hAnsi="Arial" w:cs="Arial"/>
          <w:b/>
          <w:bCs/>
          <w:color w:val="000000"/>
        </w:rPr>
        <w:t xml:space="preserve">GIS Analyst – International New Ventures      </w:t>
      </w:r>
      <w:r w:rsidRPr="00EB446D">
        <w:rPr>
          <w:rFonts w:ascii="Arial" w:hAnsi="Arial" w:cs="Arial"/>
          <w:b/>
          <w:bCs/>
          <w:color w:val="000000"/>
        </w:rPr>
        <w:tab/>
      </w:r>
      <w:r w:rsidRPr="00EB446D">
        <w:rPr>
          <w:rFonts w:ascii="Arial" w:hAnsi="Arial" w:cs="Arial"/>
          <w:b/>
          <w:bCs/>
          <w:color w:val="000000"/>
        </w:rPr>
        <w:tab/>
      </w:r>
      <w:r w:rsidRPr="00EB446D">
        <w:rPr>
          <w:rFonts w:ascii="Arial" w:hAnsi="Arial" w:cs="Arial"/>
          <w:b/>
          <w:bCs/>
          <w:color w:val="000000"/>
        </w:rPr>
        <w:tab/>
        <w:t xml:space="preserve">  </w:t>
      </w:r>
      <w:r w:rsidR="005D6AA7" w:rsidRPr="00EB446D">
        <w:rPr>
          <w:rFonts w:ascii="Arial" w:hAnsi="Arial" w:cs="Arial"/>
          <w:b/>
          <w:bCs/>
          <w:color w:val="000000"/>
        </w:rPr>
        <w:t xml:space="preserve">        </w:t>
      </w:r>
      <w:r w:rsidRPr="00EB446D">
        <w:rPr>
          <w:rFonts w:ascii="Arial" w:hAnsi="Arial" w:cs="Arial"/>
          <w:b/>
          <w:bCs/>
          <w:color w:val="000000"/>
        </w:rPr>
        <w:t xml:space="preserve"> 2007-2009</w:t>
      </w:r>
    </w:p>
    <w:p w14:paraId="3911ECB4" w14:textId="7FB2863C" w:rsidR="006122ED" w:rsidRPr="00EB446D" w:rsidRDefault="006122ED" w:rsidP="00750AD1">
      <w:pPr>
        <w:pStyle w:val="NormalWeb"/>
        <w:spacing w:before="0" w:beforeAutospacing="0" w:after="0" w:afterAutospacing="0"/>
        <w:rPr>
          <w:rFonts w:ascii="Arial" w:hAnsi="Arial" w:cs="Arial"/>
          <w:b/>
          <w:bCs/>
          <w:color w:val="000000"/>
        </w:rPr>
      </w:pPr>
    </w:p>
    <w:p w14:paraId="771691FE" w14:textId="2B6ED2E1" w:rsidR="006122ED" w:rsidRPr="00EB446D" w:rsidRDefault="006122ED" w:rsidP="006616B9">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Construct</w:t>
      </w:r>
      <w:r w:rsidR="003A7CAF" w:rsidRPr="00EB446D">
        <w:rPr>
          <w:rFonts w:ascii="Arial" w:hAnsi="Arial" w:cs="Arial"/>
          <w:color w:val="000000"/>
        </w:rPr>
        <w:t>ed</w:t>
      </w:r>
      <w:r w:rsidRPr="00EB446D">
        <w:rPr>
          <w:rFonts w:ascii="Arial" w:hAnsi="Arial" w:cs="Arial"/>
          <w:color w:val="000000"/>
        </w:rPr>
        <w:t xml:space="preserve"> and </w:t>
      </w:r>
      <w:r w:rsidR="003A7CAF" w:rsidRPr="00EB446D">
        <w:rPr>
          <w:rFonts w:ascii="Arial" w:hAnsi="Arial" w:cs="Arial"/>
          <w:color w:val="000000"/>
        </w:rPr>
        <w:t>modified</w:t>
      </w:r>
      <w:r w:rsidRPr="00EB446D">
        <w:rPr>
          <w:rFonts w:ascii="Arial" w:hAnsi="Arial" w:cs="Arial"/>
          <w:color w:val="000000"/>
        </w:rPr>
        <w:t xml:space="preserve"> illustrations and maps for management, Investor Relations</w:t>
      </w:r>
      <w:r w:rsidR="003A7CAF" w:rsidRPr="00EB446D">
        <w:rPr>
          <w:rFonts w:ascii="Arial" w:hAnsi="Arial" w:cs="Arial"/>
          <w:color w:val="000000"/>
        </w:rPr>
        <w:t>/</w:t>
      </w:r>
      <w:r w:rsidRPr="00EB446D">
        <w:rPr>
          <w:rFonts w:ascii="Arial" w:hAnsi="Arial" w:cs="Arial"/>
          <w:color w:val="000000"/>
        </w:rPr>
        <w:t>Board of Directors using ESRI ArcGIS, MS PowerPoint, EasyCopy</w:t>
      </w:r>
      <w:r w:rsidR="003A7CAF" w:rsidRPr="00EB446D">
        <w:rPr>
          <w:rFonts w:ascii="Arial" w:hAnsi="Arial" w:cs="Arial"/>
          <w:color w:val="000000"/>
        </w:rPr>
        <w:t xml:space="preserve">, Adobe, et al. Created </w:t>
      </w:r>
      <w:r w:rsidRPr="00EB446D">
        <w:rPr>
          <w:rFonts w:ascii="Arial" w:hAnsi="Arial" w:cs="Arial"/>
          <w:color w:val="000000"/>
        </w:rPr>
        <w:t>montage</w:t>
      </w:r>
      <w:r w:rsidR="003A7CAF" w:rsidRPr="00EB446D">
        <w:rPr>
          <w:rFonts w:ascii="Arial" w:hAnsi="Arial" w:cs="Arial"/>
          <w:color w:val="000000"/>
        </w:rPr>
        <w:t>s for project team meetings, planning, exploration</w:t>
      </w:r>
      <w:r w:rsidRPr="00EB446D">
        <w:rPr>
          <w:rFonts w:ascii="Arial" w:hAnsi="Arial" w:cs="Arial"/>
          <w:color w:val="000000"/>
        </w:rPr>
        <w:t>.</w:t>
      </w:r>
      <w:r w:rsidR="003A7CAF" w:rsidRPr="00EB446D">
        <w:rPr>
          <w:rFonts w:ascii="Arial" w:hAnsi="Arial" w:cs="Arial"/>
          <w:color w:val="000000"/>
        </w:rPr>
        <w:t xml:space="preserve"> </w:t>
      </w:r>
    </w:p>
    <w:p w14:paraId="7ED4AB9F" w14:textId="1BB86989" w:rsidR="006122ED" w:rsidRPr="00EB446D" w:rsidRDefault="005D6AA7" w:rsidP="006616B9">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Advocated embrace of ESRI-ArcGIS at Noble Energy.</w:t>
      </w:r>
    </w:p>
    <w:p w14:paraId="0CB562DF" w14:textId="01A185E4" w:rsidR="005D6AA7" w:rsidRPr="00EB446D" w:rsidRDefault="005D6AA7" w:rsidP="006616B9">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Maintained map of geopolitical risk</w:t>
      </w:r>
      <w:r w:rsidR="003A7CAF" w:rsidRPr="00EB446D">
        <w:rPr>
          <w:rFonts w:ascii="Arial" w:hAnsi="Arial" w:cs="Arial"/>
          <w:color w:val="000000"/>
        </w:rPr>
        <w:t xml:space="preserve"> for</w:t>
      </w:r>
      <w:r w:rsidRPr="00EB446D">
        <w:rPr>
          <w:rFonts w:ascii="Arial" w:hAnsi="Arial" w:cs="Arial"/>
          <w:color w:val="000000"/>
        </w:rPr>
        <w:t xml:space="preserve"> identification of exploration opportunities</w:t>
      </w:r>
      <w:r w:rsidR="003A7CAF" w:rsidRPr="00EB446D">
        <w:rPr>
          <w:rFonts w:ascii="Arial" w:hAnsi="Arial" w:cs="Arial"/>
          <w:color w:val="000000"/>
        </w:rPr>
        <w:t>.</w:t>
      </w:r>
    </w:p>
    <w:p w14:paraId="1A71473D" w14:textId="61868E1D" w:rsidR="006122ED" w:rsidRPr="00EB446D" w:rsidRDefault="006616B9" w:rsidP="006616B9">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Research/data mining for competitor activity, bathymetry, other sources of data pertinent to exploration.</w:t>
      </w:r>
    </w:p>
    <w:p w14:paraId="10E39027" w14:textId="77777777" w:rsidR="006122ED" w:rsidRPr="00EB446D" w:rsidRDefault="006122ED" w:rsidP="00750AD1">
      <w:pPr>
        <w:pStyle w:val="NormalWeb"/>
        <w:spacing w:before="0" w:beforeAutospacing="0" w:after="0" w:afterAutospacing="0"/>
        <w:rPr>
          <w:rFonts w:ascii="Arial" w:hAnsi="Arial" w:cs="Arial"/>
          <w:b/>
          <w:bCs/>
          <w:color w:val="000000"/>
        </w:rPr>
      </w:pPr>
    </w:p>
    <w:p w14:paraId="4D174D14" w14:textId="472DF8A6" w:rsidR="00750AD1" w:rsidRPr="00EB446D" w:rsidRDefault="00750AD1" w:rsidP="00750AD1">
      <w:pPr>
        <w:pStyle w:val="NormalWeb"/>
        <w:spacing w:before="0" w:beforeAutospacing="0" w:after="0" w:afterAutospacing="0"/>
        <w:rPr>
          <w:rFonts w:ascii="Arial" w:hAnsi="Arial" w:cs="Arial"/>
          <w:b/>
          <w:bCs/>
          <w:iCs/>
          <w:color w:val="000000"/>
        </w:rPr>
      </w:pPr>
      <w:r w:rsidRPr="00EB446D">
        <w:rPr>
          <w:rFonts w:ascii="Arial" w:hAnsi="Arial" w:cs="Arial"/>
          <w:b/>
          <w:bCs/>
          <w:color w:val="000000"/>
        </w:rPr>
        <w:t xml:space="preserve">GIS Analyst - </w:t>
      </w:r>
      <w:r w:rsidRPr="00EB446D">
        <w:rPr>
          <w:rFonts w:ascii="Arial" w:hAnsi="Arial" w:cs="Arial"/>
          <w:b/>
          <w:bCs/>
          <w:iCs/>
          <w:color w:val="000000"/>
        </w:rPr>
        <w:t>Eastern Mediterranean</w:t>
      </w:r>
      <w:r w:rsidRPr="00EB446D">
        <w:rPr>
          <w:rFonts w:ascii="Arial" w:hAnsi="Arial" w:cs="Arial"/>
          <w:b/>
          <w:bCs/>
          <w:iCs/>
          <w:color w:val="000000"/>
        </w:rPr>
        <w:tab/>
      </w:r>
      <w:r w:rsidRPr="00EB446D">
        <w:rPr>
          <w:rFonts w:ascii="Arial" w:hAnsi="Arial" w:cs="Arial"/>
          <w:b/>
          <w:bCs/>
          <w:iCs/>
          <w:color w:val="000000"/>
        </w:rPr>
        <w:tab/>
      </w:r>
      <w:r w:rsidRPr="00EB446D">
        <w:rPr>
          <w:rFonts w:ascii="Arial" w:hAnsi="Arial" w:cs="Arial"/>
          <w:b/>
          <w:bCs/>
          <w:iCs/>
          <w:color w:val="000000"/>
        </w:rPr>
        <w:tab/>
      </w:r>
      <w:r w:rsidRPr="00EB446D">
        <w:rPr>
          <w:rFonts w:ascii="Arial" w:hAnsi="Arial" w:cs="Arial"/>
          <w:b/>
          <w:bCs/>
          <w:iCs/>
          <w:color w:val="000000"/>
        </w:rPr>
        <w:tab/>
      </w:r>
      <w:r w:rsidRPr="00EB446D">
        <w:rPr>
          <w:rFonts w:ascii="Arial" w:hAnsi="Arial" w:cs="Arial"/>
          <w:b/>
          <w:bCs/>
          <w:iCs/>
          <w:color w:val="000000"/>
        </w:rPr>
        <w:tab/>
        <w:t xml:space="preserve"> </w:t>
      </w:r>
      <w:r w:rsidR="00AD66F2">
        <w:rPr>
          <w:rFonts w:ascii="Arial" w:hAnsi="Arial" w:cs="Arial"/>
          <w:b/>
          <w:bCs/>
          <w:iCs/>
          <w:color w:val="000000"/>
        </w:rPr>
        <w:t xml:space="preserve">          </w:t>
      </w:r>
      <w:r w:rsidRPr="00EB446D">
        <w:rPr>
          <w:rFonts w:ascii="Arial" w:hAnsi="Arial" w:cs="Arial"/>
          <w:b/>
          <w:bCs/>
          <w:iCs/>
          <w:color w:val="000000"/>
        </w:rPr>
        <w:t>2009-2011</w:t>
      </w:r>
      <w:r w:rsidRPr="00EB446D">
        <w:rPr>
          <w:rFonts w:ascii="Arial" w:hAnsi="Arial" w:cs="Arial"/>
          <w:b/>
          <w:bCs/>
          <w:iCs/>
          <w:color w:val="000000"/>
        </w:rPr>
        <w:tab/>
      </w:r>
    </w:p>
    <w:p w14:paraId="32A44476" w14:textId="77777777" w:rsidR="006616B9" w:rsidRPr="00EB446D" w:rsidRDefault="006616B9" w:rsidP="00750AD1">
      <w:pPr>
        <w:pStyle w:val="NormalWeb"/>
        <w:spacing w:before="0" w:beforeAutospacing="0" w:after="0" w:afterAutospacing="0"/>
        <w:rPr>
          <w:rFonts w:ascii="Arial" w:hAnsi="Arial" w:cs="Arial"/>
          <w:b/>
          <w:bCs/>
          <w:iCs/>
          <w:color w:val="000000"/>
        </w:rPr>
      </w:pPr>
    </w:p>
    <w:p w14:paraId="3D799920" w14:textId="4EA774AE" w:rsidR="006122ED" w:rsidRPr="00EB446D" w:rsidRDefault="006122ED" w:rsidP="006122ED">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Utilize ESRI-ArcGIS to support geoscientists; initiate best practices for GIS metadata storage.</w:t>
      </w:r>
    </w:p>
    <w:p w14:paraId="09342283" w14:textId="38B75F3B" w:rsidR="003072A9" w:rsidRPr="00EB446D" w:rsidRDefault="003072A9" w:rsidP="006122ED">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 xml:space="preserve">Routinely liaison with </w:t>
      </w:r>
      <w:r w:rsidR="003B3F7D" w:rsidRPr="00EB446D">
        <w:rPr>
          <w:rFonts w:ascii="Arial" w:hAnsi="Arial" w:cs="Arial"/>
          <w:color w:val="000000"/>
        </w:rPr>
        <w:t xml:space="preserve">Israel </w:t>
      </w:r>
      <w:r w:rsidRPr="00EB446D">
        <w:rPr>
          <w:rFonts w:ascii="Arial" w:hAnsi="Arial" w:cs="Arial"/>
          <w:color w:val="000000"/>
        </w:rPr>
        <w:t xml:space="preserve">Ministry of </w:t>
      </w:r>
      <w:r w:rsidR="003B3F7D" w:rsidRPr="00EB446D">
        <w:rPr>
          <w:rFonts w:ascii="Arial" w:hAnsi="Arial" w:cs="Arial"/>
          <w:color w:val="000000"/>
        </w:rPr>
        <w:t xml:space="preserve">Energy </w:t>
      </w:r>
      <w:r w:rsidRPr="00EB446D">
        <w:rPr>
          <w:rFonts w:ascii="Arial" w:hAnsi="Arial" w:cs="Arial"/>
          <w:color w:val="000000"/>
        </w:rPr>
        <w:t xml:space="preserve">to obtain latest lease block outlines for offshore </w:t>
      </w:r>
      <w:r w:rsidR="003B3F7D" w:rsidRPr="00EB446D">
        <w:rPr>
          <w:rFonts w:ascii="Arial" w:hAnsi="Arial" w:cs="Arial"/>
          <w:color w:val="000000"/>
        </w:rPr>
        <w:t>exploration/</w:t>
      </w:r>
      <w:r w:rsidRPr="00EB446D">
        <w:rPr>
          <w:rFonts w:ascii="Arial" w:hAnsi="Arial" w:cs="Arial"/>
          <w:color w:val="000000"/>
        </w:rPr>
        <w:t>development. Download and convert location data from local Israeli Coordinate Reference System (CRS) to correspond to Noble Energy’s CRS (datum, units, projection, and coordinate system).</w:t>
      </w:r>
    </w:p>
    <w:p w14:paraId="6DCD1A32" w14:textId="19B27B23" w:rsidR="003B3F7D" w:rsidRPr="00EB446D" w:rsidRDefault="00FE7424" w:rsidP="006122ED">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P</w:t>
      </w:r>
      <w:r w:rsidR="003B3F7D" w:rsidRPr="00EB446D">
        <w:rPr>
          <w:rFonts w:ascii="Arial" w:hAnsi="Arial" w:cs="Arial"/>
          <w:color w:val="000000"/>
        </w:rPr>
        <w:t xml:space="preserve">ost data to map, </w:t>
      </w:r>
      <w:r w:rsidRPr="00EB446D">
        <w:rPr>
          <w:rFonts w:ascii="Arial" w:hAnsi="Arial" w:cs="Arial"/>
          <w:color w:val="000000"/>
        </w:rPr>
        <w:t xml:space="preserve">create </w:t>
      </w:r>
      <w:r w:rsidR="003B3F7D" w:rsidRPr="00EB446D">
        <w:rPr>
          <w:rFonts w:ascii="Arial" w:hAnsi="Arial" w:cs="Arial"/>
          <w:color w:val="000000"/>
        </w:rPr>
        <w:t xml:space="preserve">export file </w:t>
      </w:r>
      <w:r w:rsidRPr="00EB446D">
        <w:rPr>
          <w:rFonts w:ascii="Arial" w:hAnsi="Arial" w:cs="Arial"/>
          <w:color w:val="000000"/>
        </w:rPr>
        <w:t xml:space="preserve">for </w:t>
      </w:r>
      <w:r w:rsidR="003B3F7D" w:rsidRPr="00EB446D">
        <w:rPr>
          <w:rFonts w:ascii="Arial" w:hAnsi="Arial" w:cs="Arial"/>
          <w:color w:val="000000"/>
        </w:rPr>
        <w:t>geophysicists</w:t>
      </w:r>
      <w:r w:rsidRPr="00EB446D">
        <w:rPr>
          <w:rFonts w:ascii="Arial" w:hAnsi="Arial" w:cs="Arial"/>
          <w:color w:val="000000"/>
        </w:rPr>
        <w:t>, disseminate to team</w:t>
      </w:r>
      <w:r w:rsidR="003B3F7D" w:rsidRPr="00EB446D">
        <w:rPr>
          <w:rFonts w:ascii="Arial" w:hAnsi="Arial" w:cs="Arial"/>
          <w:color w:val="000000"/>
        </w:rPr>
        <w:t>.</w:t>
      </w:r>
    </w:p>
    <w:p w14:paraId="15B6DAE4" w14:textId="12861802" w:rsidR="00FA0F4B" w:rsidRPr="00EB446D" w:rsidRDefault="00FA0F4B" w:rsidP="006122ED">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 xml:space="preserve">Liaison with Seismic acquisition department to maintain current 2D and 3D </w:t>
      </w:r>
      <w:r w:rsidR="005B30FB" w:rsidRPr="00EB446D">
        <w:rPr>
          <w:rFonts w:ascii="Arial" w:hAnsi="Arial" w:cs="Arial"/>
          <w:color w:val="000000"/>
        </w:rPr>
        <w:t xml:space="preserve">polygon </w:t>
      </w:r>
      <w:r w:rsidRPr="00EB446D">
        <w:rPr>
          <w:rFonts w:ascii="Arial" w:hAnsi="Arial" w:cs="Arial"/>
          <w:color w:val="000000"/>
        </w:rPr>
        <w:t>outlines of surveys.</w:t>
      </w:r>
    </w:p>
    <w:p w14:paraId="4AF63318" w14:textId="07387125" w:rsidR="00FA0F4B" w:rsidRPr="00EB446D" w:rsidRDefault="00FA0F4B" w:rsidP="006122ED">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Assist in data mining/research to stay abreast of competitor wells in nearby countries</w:t>
      </w:r>
      <w:r w:rsidR="00C677AC" w:rsidRPr="00EB446D">
        <w:rPr>
          <w:rFonts w:ascii="Arial" w:hAnsi="Arial" w:cs="Arial"/>
          <w:color w:val="000000"/>
        </w:rPr>
        <w:t>, contact scout as necessary</w:t>
      </w:r>
      <w:r w:rsidRPr="00EB446D">
        <w:rPr>
          <w:rFonts w:ascii="Arial" w:hAnsi="Arial" w:cs="Arial"/>
          <w:color w:val="000000"/>
        </w:rPr>
        <w:t>. Update GIS database</w:t>
      </w:r>
      <w:r w:rsidR="00C677AC" w:rsidRPr="00EB446D">
        <w:rPr>
          <w:rFonts w:ascii="Arial" w:hAnsi="Arial" w:cs="Arial"/>
          <w:color w:val="000000"/>
        </w:rPr>
        <w:t xml:space="preserve">/departmental maps </w:t>
      </w:r>
      <w:r w:rsidRPr="00EB446D">
        <w:rPr>
          <w:rFonts w:ascii="Arial" w:hAnsi="Arial" w:cs="Arial"/>
          <w:color w:val="000000"/>
        </w:rPr>
        <w:t xml:space="preserve">with competitor well data location, TD, operator, and </w:t>
      </w:r>
      <w:r w:rsidR="00C677AC" w:rsidRPr="00EB446D">
        <w:rPr>
          <w:rFonts w:ascii="Arial" w:hAnsi="Arial" w:cs="Arial"/>
          <w:color w:val="000000"/>
        </w:rPr>
        <w:t xml:space="preserve">hydrocarbons </w:t>
      </w:r>
      <w:r w:rsidRPr="00EB446D">
        <w:rPr>
          <w:rFonts w:ascii="Arial" w:hAnsi="Arial" w:cs="Arial"/>
          <w:color w:val="000000"/>
        </w:rPr>
        <w:t>discover</w:t>
      </w:r>
      <w:r w:rsidR="00C677AC" w:rsidRPr="00EB446D">
        <w:rPr>
          <w:rFonts w:ascii="Arial" w:hAnsi="Arial" w:cs="Arial"/>
          <w:color w:val="000000"/>
        </w:rPr>
        <w:t>ed</w:t>
      </w:r>
      <w:r w:rsidRPr="00EB446D">
        <w:rPr>
          <w:rFonts w:ascii="Arial" w:hAnsi="Arial" w:cs="Arial"/>
          <w:color w:val="000000"/>
        </w:rPr>
        <w:t>.</w:t>
      </w:r>
      <w:r w:rsidR="00C677AC" w:rsidRPr="00EB446D">
        <w:rPr>
          <w:rFonts w:ascii="Arial" w:hAnsi="Arial" w:cs="Arial"/>
          <w:color w:val="000000"/>
        </w:rPr>
        <w:t xml:space="preserve"> </w:t>
      </w:r>
    </w:p>
    <w:p w14:paraId="533E0CFD" w14:textId="70320227" w:rsidR="005B30FB" w:rsidRPr="00EB446D" w:rsidRDefault="005B30FB" w:rsidP="006122ED">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Update play boundaries frequently during active seismic interpretation</w:t>
      </w:r>
      <w:r w:rsidR="00C677AC" w:rsidRPr="00EB446D">
        <w:rPr>
          <w:rFonts w:ascii="Arial" w:hAnsi="Arial" w:cs="Arial"/>
          <w:color w:val="000000"/>
        </w:rPr>
        <w:t xml:space="preserve"> and as needed while awaiting seismic processing</w:t>
      </w:r>
      <w:r w:rsidRPr="00EB446D">
        <w:rPr>
          <w:rFonts w:ascii="Arial" w:hAnsi="Arial" w:cs="Arial"/>
          <w:color w:val="000000"/>
        </w:rPr>
        <w:t>.</w:t>
      </w:r>
    </w:p>
    <w:p w14:paraId="4A79CB50" w14:textId="77777777" w:rsidR="006122ED" w:rsidRPr="00EB446D" w:rsidRDefault="006122ED" w:rsidP="00750AD1">
      <w:pPr>
        <w:pStyle w:val="NormalWeb"/>
        <w:spacing w:before="0" w:beforeAutospacing="0" w:after="0" w:afterAutospacing="0"/>
        <w:rPr>
          <w:rFonts w:ascii="Arial" w:hAnsi="Arial" w:cs="Arial"/>
          <w:b/>
          <w:bCs/>
          <w:color w:val="000000"/>
        </w:rPr>
      </w:pPr>
    </w:p>
    <w:p w14:paraId="572E54DA" w14:textId="744A6E78" w:rsidR="00750AD1" w:rsidRPr="00EB446D" w:rsidRDefault="00750AD1" w:rsidP="00750AD1">
      <w:pPr>
        <w:pStyle w:val="NormalWeb"/>
        <w:spacing w:before="0" w:beforeAutospacing="0" w:after="0" w:afterAutospacing="0"/>
        <w:rPr>
          <w:rFonts w:ascii="Arial" w:hAnsi="Arial" w:cs="Arial"/>
          <w:b/>
          <w:bCs/>
          <w:color w:val="000000"/>
        </w:rPr>
      </w:pPr>
      <w:r w:rsidRPr="00EB446D">
        <w:rPr>
          <w:rFonts w:ascii="Arial" w:hAnsi="Arial" w:cs="Arial"/>
          <w:b/>
          <w:bCs/>
          <w:color w:val="000000"/>
        </w:rPr>
        <w:t xml:space="preserve">Engineering Technician - International Operations                         </w:t>
      </w:r>
      <w:r w:rsidR="00AD66F2">
        <w:rPr>
          <w:rFonts w:ascii="Arial" w:hAnsi="Arial" w:cs="Arial"/>
          <w:b/>
          <w:bCs/>
          <w:color w:val="000000"/>
        </w:rPr>
        <w:t xml:space="preserve">          </w:t>
      </w:r>
      <w:r w:rsidRPr="00EB446D">
        <w:rPr>
          <w:rFonts w:ascii="Arial" w:hAnsi="Arial" w:cs="Arial"/>
          <w:b/>
          <w:bCs/>
          <w:color w:val="000000"/>
        </w:rPr>
        <w:t xml:space="preserve"> 2011-2014</w:t>
      </w:r>
    </w:p>
    <w:p w14:paraId="03C0168D" w14:textId="77777777" w:rsidR="000C4AD5" w:rsidRPr="00EB446D" w:rsidRDefault="000C4AD5" w:rsidP="00750AD1">
      <w:pPr>
        <w:pStyle w:val="NormalWeb"/>
        <w:spacing w:before="0" w:beforeAutospacing="0" w:after="0" w:afterAutospacing="0"/>
        <w:rPr>
          <w:rFonts w:ascii="Arial" w:hAnsi="Arial" w:cs="Arial"/>
          <w:b/>
          <w:bCs/>
          <w:color w:val="000000"/>
        </w:rPr>
      </w:pPr>
    </w:p>
    <w:p w14:paraId="06CF2DE7" w14:textId="6327753E" w:rsidR="006122ED" w:rsidRPr="00EB446D" w:rsidRDefault="006122ED" w:rsidP="00C74648">
      <w:pPr>
        <w:pStyle w:val="NormalWeb"/>
        <w:numPr>
          <w:ilvl w:val="0"/>
          <w:numId w:val="5"/>
        </w:numPr>
        <w:spacing w:before="0" w:beforeAutospacing="0" w:after="0" w:afterAutospacing="0"/>
        <w:rPr>
          <w:rFonts w:ascii="Arial" w:hAnsi="Arial" w:cs="Arial"/>
          <w:color w:val="000000"/>
        </w:rPr>
      </w:pPr>
      <w:r w:rsidRPr="00EB446D">
        <w:rPr>
          <w:rFonts w:ascii="Arial" w:hAnsi="Arial" w:cs="Arial"/>
          <w:color w:val="000000"/>
        </w:rPr>
        <w:t>Managed drilling hazard data for completion handoff which mitigated risks</w:t>
      </w:r>
      <w:r w:rsidR="00C74648" w:rsidRPr="00EB446D">
        <w:rPr>
          <w:rFonts w:ascii="Arial" w:hAnsi="Arial" w:cs="Arial"/>
          <w:color w:val="000000"/>
        </w:rPr>
        <w:t>,</w:t>
      </w:r>
      <w:r w:rsidRPr="00EB446D">
        <w:rPr>
          <w:rFonts w:ascii="Arial" w:hAnsi="Arial" w:cs="Arial"/>
          <w:color w:val="000000"/>
        </w:rPr>
        <w:t xml:space="preserve"> thereby assisting operations team to keep abreast of events in advance of and during well drilling process. WellView reporting, data entry, management and extraction. </w:t>
      </w:r>
    </w:p>
    <w:p w14:paraId="6858CFBE" w14:textId="77777777" w:rsidR="005505F0" w:rsidRPr="00EB446D" w:rsidRDefault="005505F0" w:rsidP="00C74648">
      <w:pPr>
        <w:pStyle w:val="NormalWeb"/>
        <w:numPr>
          <w:ilvl w:val="0"/>
          <w:numId w:val="5"/>
        </w:numPr>
        <w:spacing w:before="0" w:beforeAutospacing="0" w:after="0" w:afterAutospacing="0"/>
        <w:rPr>
          <w:rFonts w:ascii="Arial" w:hAnsi="Arial" w:cs="Arial"/>
          <w:color w:val="000000"/>
        </w:rPr>
      </w:pPr>
      <w:r w:rsidRPr="00EB446D">
        <w:rPr>
          <w:rFonts w:ascii="Arial" w:hAnsi="Arial" w:cs="Arial"/>
          <w:color w:val="000000"/>
        </w:rPr>
        <w:t>Track Deepwater shallow hazard studies and coordinate peer review with vendor.</w:t>
      </w:r>
    </w:p>
    <w:p w14:paraId="32268BA2" w14:textId="77777777" w:rsidR="005505F0" w:rsidRPr="00EB446D" w:rsidRDefault="005505F0" w:rsidP="00C74648">
      <w:pPr>
        <w:pStyle w:val="NormalWeb"/>
        <w:numPr>
          <w:ilvl w:val="0"/>
          <w:numId w:val="5"/>
        </w:numPr>
        <w:spacing w:before="0" w:beforeAutospacing="0" w:after="0" w:afterAutospacing="0"/>
        <w:rPr>
          <w:rFonts w:ascii="Arial" w:hAnsi="Arial" w:cs="Arial"/>
          <w:color w:val="000000"/>
        </w:rPr>
      </w:pPr>
      <w:r w:rsidRPr="00EB446D">
        <w:rPr>
          <w:rFonts w:ascii="Arial" w:hAnsi="Arial" w:cs="Arial"/>
          <w:color w:val="000000"/>
        </w:rPr>
        <w:t>Schedule personnel field travel, Visa and vaccination process, in-country reception and lodging, ensuring schedules were kept and budgets were adhered to.</w:t>
      </w:r>
    </w:p>
    <w:p w14:paraId="1E7ACEB6" w14:textId="177095E6" w:rsidR="005505F0" w:rsidRPr="00EB446D" w:rsidRDefault="003072A9" w:rsidP="00C74648">
      <w:pPr>
        <w:pStyle w:val="NormalWeb"/>
        <w:numPr>
          <w:ilvl w:val="0"/>
          <w:numId w:val="5"/>
        </w:numPr>
        <w:spacing w:before="0" w:beforeAutospacing="0" w:after="0" w:afterAutospacing="0"/>
        <w:rPr>
          <w:rFonts w:ascii="Arial" w:hAnsi="Arial" w:cs="Arial"/>
          <w:color w:val="000000"/>
        </w:rPr>
      </w:pPr>
      <w:r w:rsidRPr="00EB446D">
        <w:rPr>
          <w:rFonts w:ascii="Arial" w:hAnsi="Arial" w:cs="Arial"/>
          <w:color w:val="000000"/>
        </w:rPr>
        <w:t xml:space="preserve">Create network folder structure to increase efficiency by elimination of downtime </w:t>
      </w:r>
      <w:r w:rsidR="00C74648" w:rsidRPr="00EB446D">
        <w:rPr>
          <w:rFonts w:ascii="Arial" w:hAnsi="Arial" w:cs="Arial"/>
          <w:color w:val="000000"/>
        </w:rPr>
        <w:t xml:space="preserve">caused by </w:t>
      </w:r>
      <w:r w:rsidRPr="00EB446D">
        <w:rPr>
          <w:rFonts w:ascii="Arial" w:hAnsi="Arial" w:cs="Arial"/>
          <w:color w:val="000000"/>
        </w:rPr>
        <w:t xml:space="preserve">data mining. </w:t>
      </w:r>
    </w:p>
    <w:p w14:paraId="72000BBC" w14:textId="77777777" w:rsidR="006122ED" w:rsidRPr="00EB446D" w:rsidRDefault="006122ED" w:rsidP="00750AD1">
      <w:pPr>
        <w:pStyle w:val="NormalWeb"/>
        <w:spacing w:before="0" w:beforeAutospacing="0" w:after="0" w:afterAutospacing="0"/>
        <w:rPr>
          <w:rFonts w:ascii="Arial" w:hAnsi="Arial" w:cs="Arial"/>
          <w:b/>
          <w:bCs/>
          <w:color w:val="000000"/>
        </w:rPr>
      </w:pPr>
    </w:p>
    <w:p w14:paraId="7BBC6DEA" w14:textId="77777777" w:rsidR="006122ED" w:rsidRPr="00EB446D" w:rsidRDefault="006122ED" w:rsidP="00750AD1">
      <w:pPr>
        <w:pStyle w:val="NormalWeb"/>
        <w:spacing w:before="0" w:beforeAutospacing="0" w:after="0" w:afterAutospacing="0"/>
        <w:rPr>
          <w:rFonts w:ascii="Arial" w:hAnsi="Arial" w:cs="Arial"/>
          <w:b/>
          <w:bCs/>
          <w:color w:val="000000"/>
        </w:rPr>
      </w:pPr>
    </w:p>
    <w:p w14:paraId="632D4CC2" w14:textId="5BDCE884" w:rsidR="000C4AD5" w:rsidRPr="00EB446D" w:rsidRDefault="00446A3B" w:rsidP="00231AAB">
      <w:pPr>
        <w:pStyle w:val="NormalWeb"/>
        <w:spacing w:before="0" w:beforeAutospacing="0" w:after="0" w:afterAutospacing="0"/>
        <w:rPr>
          <w:rFonts w:ascii="Arial" w:hAnsi="Arial" w:cs="Arial"/>
          <w:b/>
          <w:bCs/>
          <w:color w:val="000000"/>
        </w:rPr>
      </w:pPr>
      <w:r w:rsidRPr="00EB446D">
        <w:rPr>
          <w:rFonts w:ascii="Arial" w:hAnsi="Arial" w:cs="Arial"/>
          <w:b/>
          <w:bCs/>
          <w:color w:val="000000"/>
        </w:rPr>
        <w:t xml:space="preserve">Geoscience </w:t>
      </w:r>
      <w:r w:rsidR="00231AAB" w:rsidRPr="00EB446D">
        <w:rPr>
          <w:rFonts w:ascii="Arial" w:hAnsi="Arial" w:cs="Arial"/>
          <w:b/>
          <w:bCs/>
          <w:color w:val="000000"/>
        </w:rPr>
        <w:t>Technician</w:t>
      </w:r>
      <w:r w:rsidRPr="00EB446D">
        <w:rPr>
          <w:rFonts w:ascii="Arial" w:hAnsi="Arial" w:cs="Arial"/>
          <w:b/>
          <w:bCs/>
          <w:color w:val="000000"/>
        </w:rPr>
        <w:t xml:space="preserve"> </w:t>
      </w:r>
      <w:r w:rsidR="00750AD1" w:rsidRPr="00EB446D">
        <w:rPr>
          <w:rFonts w:ascii="Arial" w:hAnsi="Arial" w:cs="Arial"/>
          <w:b/>
          <w:bCs/>
          <w:color w:val="000000"/>
        </w:rPr>
        <w:t>–</w:t>
      </w:r>
      <w:r w:rsidRPr="00EB446D">
        <w:rPr>
          <w:rFonts w:ascii="Arial" w:hAnsi="Arial" w:cs="Arial"/>
          <w:b/>
          <w:bCs/>
          <w:color w:val="000000"/>
        </w:rPr>
        <w:t xml:space="preserve"> </w:t>
      </w:r>
      <w:r w:rsidR="00750AD1" w:rsidRPr="00EB446D">
        <w:rPr>
          <w:rFonts w:ascii="Arial" w:hAnsi="Arial" w:cs="Arial"/>
          <w:b/>
          <w:bCs/>
          <w:color w:val="000000"/>
        </w:rPr>
        <w:t>Deepwater Gulf of Mexico</w:t>
      </w:r>
      <w:r w:rsidR="00750AD1" w:rsidRPr="00EB446D">
        <w:rPr>
          <w:rFonts w:ascii="Arial" w:hAnsi="Arial" w:cs="Arial"/>
          <w:b/>
          <w:bCs/>
          <w:color w:val="000000"/>
        </w:rPr>
        <w:tab/>
      </w:r>
      <w:r w:rsidR="00750AD1" w:rsidRPr="00EB446D">
        <w:rPr>
          <w:rFonts w:ascii="Arial" w:hAnsi="Arial" w:cs="Arial"/>
          <w:b/>
          <w:bCs/>
          <w:color w:val="000000"/>
        </w:rPr>
        <w:tab/>
        <w:t xml:space="preserve">  </w:t>
      </w:r>
      <w:r w:rsidR="005505F0" w:rsidRPr="00EB446D">
        <w:rPr>
          <w:rFonts w:ascii="Arial" w:hAnsi="Arial" w:cs="Arial"/>
          <w:b/>
          <w:bCs/>
          <w:color w:val="000000"/>
        </w:rPr>
        <w:t xml:space="preserve">   </w:t>
      </w:r>
      <w:r w:rsidR="00AD66F2">
        <w:rPr>
          <w:rFonts w:ascii="Arial" w:hAnsi="Arial" w:cs="Arial"/>
          <w:b/>
          <w:bCs/>
          <w:color w:val="000000"/>
        </w:rPr>
        <w:t xml:space="preserve">      </w:t>
      </w:r>
      <w:r w:rsidR="00750AD1" w:rsidRPr="00EB446D">
        <w:rPr>
          <w:rFonts w:ascii="Arial" w:hAnsi="Arial" w:cs="Arial"/>
          <w:b/>
          <w:bCs/>
          <w:color w:val="000000"/>
        </w:rPr>
        <w:t xml:space="preserve"> 2014-2015</w:t>
      </w:r>
    </w:p>
    <w:p w14:paraId="3AEF9A3D" w14:textId="73C18C39" w:rsidR="00446A3B" w:rsidRPr="00EB446D" w:rsidRDefault="00750AD1" w:rsidP="00231AAB">
      <w:pPr>
        <w:pStyle w:val="NormalWeb"/>
        <w:spacing w:before="0" w:beforeAutospacing="0" w:after="0" w:afterAutospacing="0"/>
        <w:rPr>
          <w:rFonts w:ascii="Arial" w:hAnsi="Arial" w:cs="Arial"/>
          <w:b/>
          <w:bCs/>
          <w:color w:val="000000"/>
        </w:rPr>
      </w:pPr>
      <w:r w:rsidRPr="00EB446D">
        <w:rPr>
          <w:rFonts w:ascii="Arial" w:hAnsi="Arial" w:cs="Arial"/>
          <w:b/>
          <w:bCs/>
          <w:color w:val="000000"/>
        </w:rPr>
        <w:tab/>
      </w:r>
    </w:p>
    <w:p w14:paraId="16AFFBB7" w14:textId="029B1D89" w:rsidR="005505F0" w:rsidRPr="00EB446D" w:rsidRDefault="005505F0" w:rsidP="005505F0">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Collaborate with business units to create and maintain Geological Prognosis for Deepwater wells. Liaison between Drilling, business units, and IT during Deepwater drilling projects.</w:t>
      </w:r>
    </w:p>
    <w:p w14:paraId="13C8BA82" w14:textId="34BE2423" w:rsidR="00FD6AB5" w:rsidRPr="00EB446D" w:rsidRDefault="00470169" w:rsidP="005505F0">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Plot</w:t>
      </w:r>
      <w:r w:rsidR="00FD6AB5" w:rsidRPr="00EB446D">
        <w:rPr>
          <w:rFonts w:ascii="Arial" w:hAnsi="Arial" w:cs="Arial"/>
          <w:color w:val="000000"/>
        </w:rPr>
        <w:t xml:space="preserve"> logs on iSys thermal plotter, </w:t>
      </w:r>
      <w:r w:rsidRPr="00EB446D">
        <w:rPr>
          <w:rFonts w:ascii="Arial" w:hAnsi="Arial" w:cs="Arial"/>
          <w:color w:val="000000"/>
        </w:rPr>
        <w:t>physically deliver</w:t>
      </w:r>
      <w:r w:rsidR="00FD6AB5" w:rsidRPr="00EB446D">
        <w:rPr>
          <w:rFonts w:ascii="Arial" w:hAnsi="Arial" w:cs="Arial"/>
          <w:color w:val="000000"/>
        </w:rPr>
        <w:t xml:space="preserve"> log</w:t>
      </w:r>
      <w:r w:rsidRPr="00EB446D">
        <w:rPr>
          <w:rFonts w:ascii="Arial" w:hAnsi="Arial" w:cs="Arial"/>
          <w:color w:val="000000"/>
        </w:rPr>
        <w:t>s</w:t>
      </w:r>
      <w:r w:rsidR="00FD6AB5" w:rsidRPr="00EB446D">
        <w:rPr>
          <w:rFonts w:ascii="Arial" w:hAnsi="Arial" w:cs="Arial"/>
          <w:color w:val="000000"/>
        </w:rPr>
        <w:t xml:space="preserve"> for morning rig call meeting</w:t>
      </w:r>
      <w:r w:rsidRPr="00EB446D">
        <w:rPr>
          <w:rFonts w:ascii="Arial" w:hAnsi="Arial" w:cs="Arial"/>
          <w:color w:val="000000"/>
        </w:rPr>
        <w:t xml:space="preserve"> and </w:t>
      </w:r>
      <w:r w:rsidR="006C5B3E" w:rsidRPr="00EB446D">
        <w:rPr>
          <w:rFonts w:ascii="Arial" w:hAnsi="Arial" w:cs="Arial"/>
          <w:color w:val="000000"/>
        </w:rPr>
        <w:t xml:space="preserve">all </w:t>
      </w:r>
      <w:r w:rsidR="00A16D7C" w:rsidRPr="00EB446D">
        <w:rPr>
          <w:rFonts w:ascii="Arial" w:hAnsi="Arial" w:cs="Arial"/>
          <w:color w:val="000000"/>
        </w:rPr>
        <w:t xml:space="preserve">significant </w:t>
      </w:r>
      <w:r w:rsidRPr="00EB446D">
        <w:rPr>
          <w:rFonts w:ascii="Arial" w:hAnsi="Arial" w:cs="Arial"/>
          <w:color w:val="000000"/>
        </w:rPr>
        <w:t>deviation</w:t>
      </w:r>
      <w:r w:rsidR="006C5B3E" w:rsidRPr="00EB446D">
        <w:rPr>
          <w:rFonts w:ascii="Arial" w:hAnsi="Arial" w:cs="Arial"/>
          <w:color w:val="000000"/>
        </w:rPr>
        <w:t>(s)</w:t>
      </w:r>
      <w:r w:rsidRPr="00EB446D">
        <w:rPr>
          <w:rFonts w:ascii="Arial" w:hAnsi="Arial" w:cs="Arial"/>
          <w:color w:val="000000"/>
        </w:rPr>
        <w:t xml:space="preserve"> from well plan</w:t>
      </w:r>
      <w:r w:rsidR="00A16D7C" w:rsidRPr="00EB446D">
        <w:rPr>
          <w:rFonts w:ascii="Arial" w:hAnsi="Arial" w:cs="Arial"/>
          <w:color w:val="000000"/>
        </w:rPr>
        <w:t xml:space="preserve"> (side tracks, </w:t>
      </w:r>
      <w:r w:rsidRPr="00EB446D">
        <w:rPr>
          <w:rFonts w:ascii="Arial" w:hAnsi="Arial" w:cs="Arial"/>
          <w:color w:val="000000"/>
        </w:rPr>
        <w:t>BHA</w:t>
      </w:r>
      <w:r w:rsidR="00A16D7C" w:rsidRPr="00EB446D">
        <w:rPr>
          <w:rFonts w:ascii="Arial" w:hAnsi="Arial" w:cs="Arial"/>
          <w:color w:val="000000"/>
        </w:rPr>
        <w:t xml:space="preserve"> </w:t>
      </w:r>
      <w:r w:rsidRPr="00EB446D">
        <w:rPr>
          <w:rFonts w:ascii="Arial" w:hAnsi="Arial" w:cs="Arial"/>
          <w:color w:val="000000"/>
        </w:rPr>
        <w:t xml:space="preserve">lost </w:t>
      </w:r>
      <w:r w:rsidR="00A16D7C" w:rsidRPr="00EB446D">
        <w:rPr>
          <w:rFonts w:ascii="Arial" w:hAnsi="Arial" w:cs="Arial"/>
          <w:color w:val="000000"/>
        </w:rPr>
        <w:t>in hole, fish)</w:t>
      </w:r>
      <w:r w:rsidRPr="00EB446D">
        <w:rPr>
          <w:rFonts w:ascii="Arial" w:hAnsi="Arial" w:cs="Arial"/>
          <w:color w:val="000000"/>
        </w:rPr>
        <w:t xml:space="preserve"> – kept geoscience and drilling management abreast of downhole conditions for all contingencies.</w:t>
      </w:r>
    </w:p>
    <w:p w14:paraId="69D41CC2" w14:textId="2041148A" w:rsidR="0079248C" w:rsidRPr="00EB446D" w:rsidRDefault="0079248C" w:rsidP="005505F0">
      <w:pPr>
        <w:pStyle w:val="NormalWeb"/>
        <w:numPr>
          <w:ilvl w:val="0"/>
          <w:numId w:val="1"/>
        </w:numPr>
        <w:spacing w:before="0" w:beforeAutospacing="0" w:after="0" w:afterAutospacing="0"/>
        <w:rPr>
          <w:rFonts w:ascii="Arial" w:hAnsi="Arial" w:cs="Arial"/>
          <w:color w:val="000000"/>
        </w:rPr>
      </w:pPr>
      <w:r w:rsidRPr="00EB446D">
        <w:rPr>
          <w:rFonts w:ascii="Arial" w:hAnsi="Arial" w:cs="Arial"/>
          <w:color w:val="000000"/>
        </w:rPr>
        <w:t xml:space="preserve">Maintain file room of all Deepwater well data. </w:t>
      </w:r>
      <w:r w:rsidR="006C5B3E" w:rsidRPr="00EB446D">
        <w:rPr>
          <w:rFonts w:ascii="Arial" w:hAnsi="Arial" w:cs="Arial"/>
          <w:color w:val="000000"/>
        </w:rPr>
        <w:t>Inform operations geoscientist of d</w:t>
      </w:r>
      <w:r w:rsidRPr="00EB446D">
        <w:rPr>
          <w:rFonts w:ascii="Arial" w:hAnsi="Arial" w:cs="Arial"/>
          <w:color w:val="000000"/>
        </w:rPr>
        <w:t>igital studies received</w:t>
      </w:r>
      <w:r w:rsidR="006C5B3E" w:rsidRPr="00EB446D">
        <w:rPr>
          <w:rFonts w:ascii="Arial" w:hAnsi="Arial" w:cs="Arial"/>
          <w:color w:val="000000"/>
        </w:rPr>
        <w:t>, inventory-store</w:t>
      </w:r>
      <w:r w:rsidRPr="00EB446D">
        <w:rPr>
          <w:rFonts w:ascii="Arial" w:hAnsi="Arial" w:cs="Arial"/>
          <w:color w:val="000000"/>
        </w:rPr>
        <w:t xml:space="preserve"> </w:t>
      </w:r>
      <w:r w:rsidR="006C5B3E" w:rsidRPr="00EB446D">
        <w:rPr>
          <w:rFonts w:ascii="Arial" w:hAnsi="Arial" w:cs="Arial"/>
          <w:color w:val="000000"/>
        </w:rPr>
        <w:t>data to</w:t>
      </w:r>
      <w:r w:rsidRPr="00EB446D">
        <w:rPr>
          <w:rFonts w:ascii="Arial" w:hAnsi="Arial" w:cs="Arial"/>
          <w:color w:val="000000"/>
        </w:rPr>
        <w:t xml:space="preserve"> network, </w:t>
      </w:r>
      <w:r w:rsidR="006C5B3E" w:rsidRPr="00EB446D">
        <w:rPr>
          <w:rFonts w:ascii="Arial" w:hAnsi="Arial" w:cs="Arial"/>
          <w:color w:val="000000"/>
        </w:rPr>
        <w:t xml:space="preserve">load las files, </w:t>
      </w:r>
      <w:r w:rsidRPr="00EB446D">
        <w:rPr>
          <w:rFonts w:ascii="Arial" w:hAnsi="Arial" w:cs="Arial"/>
          <w:color w:val="000000"/>
        </w:rPr>
        <w:t>and file media</w:t>
      </w:r>
      <w:r w:rsidR="006C5B3E" w:rsidRPr="00EB446D">
        <w:rPr>
          <w:rFonts w:ascii="Arial" w:hAnsi="Arial" w:cs="Arial"/>
          <w:color w:val="000000"/>
        </w:rPr>
        <w:t xml:space="preserve"> and hard copy data</w:t>
      </w:r>
      <w:r w:rsidRPr="00EB446D">
        <w:rPr>
          <w:rFonts w:ascii="Arial" w:hAnsi="Arial" w:cs="Arial"/>
          <w:color w:val="000000"/>
        </w:rPr>
        <w:t xml:space="preserve"> in locked room. </w:t>
      </w:r>
    </w:p>
    <w:p w14:paraId="3C2D6F76" w14:textId="77777777" w:rsidR="005505F0" w:rsidRPr="00EB446D" w:rsidRDefault="005505F0" w:rsidP="00231AAB">
      <w:pPr>
        <w:pStyle w:val="NormalWeb"/>
        <w:spacing w:before="0" w:beforeAutospacing="0" w:after="0" w:afterAutospacing="0"/>
        <w:rPr>
          <w:rFonts w:ascii="Arial" w:hAnsi="Arial" w:cs="Arial"/>
          <w:b/>
          <w:bCs/>
          <w:color w:val="000000"/>
        </w:rPr>
      </w:pPr>
    </w:p>
    <w:p w14:paraId="5392D7AD" w14:textId="00DF9F1E" w:rsidR="00750AD1" w:rsidRPr="00EB446D" w:rsidRDefault="00750AD1" w:rsidP="00750AD1">
      <w:pPr>
        <w:pStyle w:val="NormalWeb"/>
        <w:spacing w:before="0" w:beforeAutospacing="0" w:after="0" w:afterAutospacing="0"/>
        <w:rPr>
          <w:rFonts w:ascii="Arial" w:hAnsi="Arial" w:cs="Arial"/>
          <w:b/>
          <w:bCs/>
          <w:color w:val="000000"/>
        </w:rPr>
      </w:pPr>
      <w:r w:rsidRPr="00EB446D">
        <w:rPr>
          <w:rFonts w:ascii="Arial" w:hAnsi="Arial" w:cs="Arial"/>
          <w:b/>
          <w:bCs/>
          <w:color w:val="000000"/>
        </w:rPr>
        <w:t xml:space="preserve">Geoscience Technician - Texas Permian </w:t>
      </w:r>
      <w:r w:rsidRPr="00EB446D">
        <w:rPr>
          <w:rFonts w:ascii="Arial" w:hAnsi="Arial" w:cs="Arial"/>
          <w:b/>
          <w:bCs/>
          <w:color w:val="000000"/>
        </w:rPr>
        <w:tab/>
      </w:r>
      <w:r w:rsidRPr="00EB446D">
        <w:rPr>
          <w:rFonts w:ascii="Arial" w:hAnsi="Arial" w:cs="Arial"/>
          <w:b/>
          <w:bCs/>
          <w:color w:val="000000"/>
        </w:rPr>
        <w:tab/>
      </w:r>
      <w:r w:rsidRPr="00EB446D">
        <w:rPr>
          <w:rFonts w:ascii="Arial" w:hAnsi="Arial" w:cs="Arial"/>
          <w:b/>
          <w:bCs/>
          <w:color w:val="000000"/>
        </w:rPr>
        <w:tab/>
      </w:r>
      <w:r w:rsidRPr="00EB446D">
        <w:rPr>
          <w:rFonts w:ascii="Arial" w:hAnsi="Arial" w:cs="Arial"/>
          <w:b/>
          <w:bCs/>
          <w:color w:val="000000"/>
        </w:rPr>
        <w:tab/>
        <w:t xml:space="preserve">   </w:t>
      </w:r>
      <w:r w:rsidR="005505F0" w:rsidRPr="00EB446D">
        <w:rPr>
          <w:rFonts w:ascii="Arial" w:hAnsi="Arial" w:cs="Arial"/>
          <w:b/>
          <w:bCs/>
          <w:color w:val="000000"/>
        </w:rPr>
        <w:t xml:space="preserve">   </w:t>
      </w:r>
      <w:r w:rsidR="00AD66F2">
        <w:rPr>
          <w:rFonts w:ascii="Arial" w:hAnsi="Arial" w:cs="Arial"/>
          <w:b/>
          <w:bCs/>
          <w:color w:val="000000"/>
        </w:rPr>
        <w:t xml:space="preserve">      </w:t>
      </w:r>
      <w:r w:rsidRPr="00EB446D">
        <w:rPr>
          <w:rFonts w:ascii="Arial" w:hAnsi="Arial" w:cs="Arial"/>
          <w:b/>
          <w:bCs/>
          <w:color w:val="000000"/>
        </w:rPr>
        <w:t>2015-2020</w:t>
      </w:r>
    </w:p>
    <w:p w14:paraId="3852C2B7" w14:textId="77777777" w:rsidR="000C4AD5" w:rsidRPr="00EB446D" w:rsidRDefault="000C4AD5" w:rsidP="00750AD1">
      <w:pPr>
        <w:pStyle w:val="NormalWeb"/>
        <w:spacing w:before="0" w:beforeAutospacing="0" w:after="0" w:afterAutospacing="0"/>
        <w:rPr>
          <w:rFonts w:ascii="Arial" w:hAnsi="Arial" w:cs="Arial"/>
          <w:b/>
          <w:bCs/>
          <w:color w:val="000000"/>
        </w:rPr>
      </w:pPr>
    </w:p>
    <w:p w14:paraId="24484FD2" w14:textId="5B94F05A" w:rsidR="00511711" w:rsidRPr="00EB446D" w:rsidRDefault="00511711" w:rsidP="00932991">
      <w:pPr>
        <w:pStyle w:val="NormalWeb"/>
        <w:numPr>
          <w:ilvl w:val="0"/>
          <w:numId w:val="4"/>
        </w:numPr>
        <w:spacing w:before="0" w:beforeAutospacing="0" w:after="0" w:afterAutospacing="0"/>
        <w:rPr>
          <w:rFonts w:ascii="Arial" w:hAnsi="Arial" w:cs="Arial"/>
          <w:color w:val="000000"/>
        </w:rPr>
      </w:pPr>
      <w:r w:rsidRPr="00EB446D">
        <w:rPr>
          <w:rFonts w:ascii="Arial" w:hAnsi="Arial" w:cs="Arial"/>
          <w:color w:val="000000"/>
        </w:rPr>
        <w:lastRenderedPageBreak/>
        <w:t xml:space="preserve">Maintained current ArcGIS map of event data pertinent to </w:t>
      </w:r>
      <w:r w:rsidR="006616B9" w:rsidRPr="00EB446D">
        <w:rPr>
          <w:rFonts w:ascii="Arial" w:hAnsi="Arial" w:cs="Arial"/>
          <w:color w:val="000000"/>
        </w:rPr>
        <w:t>o</w:t>
      </w:r>
      <w:r w:rsidRPr="00EB446D">
        <w:rPr>
          <w:rFonts w:ascii="Arial" w:hAnsi="Arial" w:cs="Arial"/>
          <w:color w:val="000000"/>
        </w:rPr>
        <w:t>nshore operations, specifically earthquakes and their proximity to well operations in</w:t>
      </w:r>
      <w:r w:rsidR="00015DF9" w:rsidRPr="00EB446D">
        <w:rPr>
          <w:rFonts w:ascii="Arial" w:hAnsi="Arial" w:cs="Arial"/>
          <w:color w:val="000000"/>
        </w:rPr>
        <w:t xml:space="preserve"> the Permian</w:t>
      </w:r>
      <w:r w:rsidRPr="00EB446D">
        <w:rPr>
          <w:rFonts w:ascii="Arial" w:hAnsi="Arial" w:cs="Arial"/>
          <w:color w:val="000000"/>
        </w:rPr>
        <w:t xml:space="preserve"> </w:t>
      </w:r>
      <w:r w:rsidR="0027496E" w:rsidRPr="00EB446D">
        <w:rPr>
          <w:rFonts w:ascii="Arial" w:hAnsi="Arial" w:cs="Arial"/>
          <w:color w:val="000000"/>
        </w:rPr>
        <w:t>[</w:t>
      </w:r>
      <w:r w:rsidRPr="00EB446D">
        <w:rPr>
          <w:rFonts w:ascii="Arial" w:hAnsi="Arial" w:cs="Arial"/>
          <w:color w:val="000000"/>
        </w:rPr>
        <w:t>Reeves County</w:t>
      </w:r>
      <w:r w:rsidR="00015DF9" w:rsidRPr="00EB446D">
        <w:rPr>
          <w:rFonts w:ascii="Arial" w:hAnsi="Arial" w:cs="Arial"/>
          <w:color w:val="000000"/>
        </w:rPr>
        <w:t>, Texas</w:t>
      </w:r>
      <w:r w:rsidR="0027496E" w:rsidRPr="00EB446D">
        <w:rPr>
          <w:rFonts w:ascii="Arial" w:hAnsi="Arial" w:cs="Arial"/>
          <w:color w:val="000000"/>
        </w:rPr>
        <w:t>]</w:t>
      </w:r>
      <w:r w:rsidRPr="00EB446D">
        <w:rPr>
          <w:rFonts w:ascii="Arial" w:hAnsi="Arial" w:cs="Arial"/>
          <w:color w:val="000000"/>
        </w:rPr>
        <w:t>.</w:t>
      </w:r>
    </w:p>
    <w:p w14:paraId="27207C2B" w14:textId="21C37138" w:rsidR="00511711" w:rsidRPr="00EB446D" w:rsidRDefault="00511711" w:rsidP="00932991">
      <w:pPr>
        <w:pStyle w:val="NormalWeb"/>
        <w:numPr>
          <w:ilvl w:val="0"/>
          <w:numId w:val="4"/>
        </w:numPr>
        <w:spacing w:before="0" w:beforeAutospacing="0" w:after="0" w:afterAutospacing="0"/>
        <w:rPr>
          <w:rFonts w:ascii="Arial" w:hAnsi="Arial" w:cs="Arial"/>
          <w:color w:val="000000"/>
        </w:rPr>
      </w:pPr>
      <w:r w:rsidRPr="00EB446D">
        <w:rPr>
          <w:rFonts w:ascii="Arial" w:hAnsi="Arial" w:cs="Arial"/>
          <w:color w:val="000000"/>
        </w:rPr>
        <w:t xml:space="preserve">Maintained list of non-operated wells to include </w:t>
      </w:r>
      <w:r w:rsidR="00D4201C" w:rsidRPr="00EB446D">
        <w:rPr>
          <w:rFonts w:ascii="Arial" w:hAnsi="Arial" w:cs="Arial"/>
          <w:color w:val="000000"/>
        </w:rPr>
        <w:t xml:space="preserve">on </w:t>
      </w:r>
      <w:r w:rsidRPr="00EB446D">
        <w:rPr>
          <w:rFonts w:ascii="Arial" w:hAnsi="Arial" w:cs="Arial"/>
          <w:color w:val="000000"/>
        </w:rPr>
        <w:t>maps of working interest</w:t>
      </w:r>
      <w:r w:rsidR="00F165E0" w:rsidRPr="00EB446D">
        <w:rPr>
          <w:rFonts w:ascii="Arial" w:hAnsi="Arial" w:cs="Arial"/>
          <w:color w:val="000000"/>
        </w:rPr>
        <w:t>.</w:t>
      </w:r>
    </w:p>
    <w:p w14:paraId="1D8880B4" w14:textId="331A7C6C" w:rsidR="00F165E0" w:rsidRPr="00EB446D" w:rsidRDefault="00F165E0" w:rsidP="00932991">
      <w:pPr>
        <w:pStyle w:val="NormalWeb"/>
        <w:numPr>
          <w:ilvl w:val="0"/>
          <w:numId w:val="4"/>
        </w:numPr>
        <w:spacing w:before="0" w:beforeAutospacing="0" w:after="0" w:afterAutospacing="0"/>
        <w:rPr>
          <w:rFonts w:ascii="Arial" w:hAnsi="Arial" w:cs="Arial"/>
          <w:color w:val="000000"/>
        </w:rPr>
      </w:pPr>
      <w:r w:rsidRPr="00EB446D">
        <w:rPr>
          <w:rFonts w:ascii="Arial" w:hAnsi="Arial" w:cs="Arial"/>
          <w:color w:val="000000"/>
        </w:rPr>
        <w:t>Communication with partners on non-op wells to ensure in-house data received matched latest non-op well statistics.</w:t>
      </w:r>
    </w:p>
    <w:p w14:paraId="5148D4EF" w14:textId="61DB2D5C" w:rsidR="000C4AD5" w:rsidRPr="00EB446D" w:rsidRDefault="00F165E0" w:rsidP="00ED0E71">
      <w:pPr>
        <w:pStyle w:val="NormalWeb"/>
        <w:numPr>
          <w:ilvl w:val="0"/>
          <w:numId w:val="4"/>
        </w:numPr>
        <w:spacing w:before="0" w:beforeAutospacing="0" w:after="0" w:afterAutospacing="0"/>
        <w:rPr>
          <w:rFonts w:ascii="Arial" w:hAnsi="Arial" w:cs="Arial"/>
          <w:color w:val="000000"/>
        </w:rPr>
      </w:pPr>
      <w:r w:rsidRPr="00EB446D">
        <w:rPr>
          <w:rFonts w:ascii="Arial" w:hAnsi="Arial" w:cs="Arial"/>
          <w:color w:val="000000"/>
        </w:rPr>
        <w:t xml:space="preserve">Assist engineers </w:t>
      </w:r>
      <w:r w:rsidR="0000323A" w:rsidRPr="00EB446D">
        <w:rPr>
          <w:rFonts w:ascii="Arial" w:hAnsi="Arial" w:cs="Arial"/>
          <w:color w:val="000000"/>
        </w:rPr>
        <w:t>in</w:t>
      </w:r>
      <w:r w:rsidRPr="00EB446D">
        <w:rPr>
          <w:rFonts w:ascii="Arial" w:hAnsi="Arial" w:cs="Arial"/>
          <w:color w:val="000000"/>
        </w:rPr>
        <w:t xml:space="preserve"> population </w:t>
      </w:r>
      <w:r w:rsidR="00534E8E" w:rsidRPr="00EB446D">
        <w:rPr>
          <w:rFonts w:ascii="Arial" w:hAnsi="Arial" w:cs="Arial"/>
          <w:color w:val="000000"/>
        </w:rPr>
        <w:t>of IHS</w:t>
      </w:r>
      <w:r w:rsidRPr="00EB446D">
        <w:rPr>
          <w:rFonts w:ascii="Arial" w:hAnsi="Arial" w:cs="Arial"/>
          <w:color w:val="000000"/>
        </w:rPr>
        <w:t xml:space="preserve"> Fekete database for reservoir predictions. </w:t>
      </w:r>
    </w:p>
    <w:p w14:paraId="30680F38" w14:textId="31620061" w:rsidR="00D4201C" w:rsidRPr="00EB446D" w:rsidRDefault="00D4201C" w:rsidP="00ED0E71">
      <w:pPr>
        <w:pStyle w:val="NormalWeb"/>
        <w:numPr>
          <w:ilvl w:val="0"/>
          <w:numId w:val="4"/>
        </w:numPr>
        <w:spacing w:before="0" w:beforeAutospacing="0" w:after="0" w:afterAutospacing="0"/>
        <w:rPr>
          <w:rFonts w:ascii="Arial" w:hAnsi="Arial" w:cs="Arial"/>
          <w:color w:val="000000"/>
        </w:rPr>
      </w:pPr>
      <w:r w:rsidRPr="00EB446D">
        <w:rPr>
          <w:rFonts w:ascii="Arial" w:hAnsi="Arial" w:cs="Arial"/>
          <w:color w:val="000000"/>
        </w:rPr>
        <w:t>Prepared technical writing document for well creation in WellView, process from permit to completions for third party contractor.</w:t>
      </w:r>
    </w:p>
    <w:p w14:paraId="798E6CBC" w14:textId="77777777" w:rsidR="000C4AD5" w:rsidRPr="00EB446D" w:rsidRDefault="000C4AD5" w:rsidP="0057444D">
      <w:pPr>
        <w:pStyle w:val="NormalWeb"/>
        <w:spacing w:before="0" w:beforeAutospacing="0" w:after="0" w:afterAutospacing="0"/>
        <w:ind w:left="720"/>
        <w:rPr>
          <w:rFonts w:ascii="Arial" w:hAnsi="Arial" w:cs="Arial"/>
          <w:color w:val="000000"/>
        </w:rPr>
      </w:pPr>
    </w:p>
    <w:p w14:paraId="26A23CBF" w14:textId="3901406E" w:rsidR="0057444D" w:rsidRPr="00EB446D" w:rsidRDefault="0057444D" w:rsidP="0057444D">
      <w:pPr>
        <w:pStyle w:val="NormalWeb"/>
        <w:spacing w:before="0" w:beforeAutospacing="0" w:after="0" w:afterAutospacing="0"/>
        <w:rPr>
          <w:rFonts w:ascii="Arial" w:hAnsi="Arial" w:cs="Arial"/>
          <w:color w:val="000000"/>
        </w:rPr>
      </w:pPr>
    </w:p>
    <w:p w14:paraId="3E9B4069" w14:textId="77777777" w:rsidR="0057444D" w:rsidRPr="00EB446D" w:rsidRDefault="0057444D" w:rsidP="0057444D">
      <w:pPr>
        <w:pStyle w:val="NormalWeb"/>
        <w:spacing w:before="0" w:beforeAutospacing="0" w:after="0" w:afterAutospacing="0"/>
        <w:jc w:val="center"/>
        <w:rPr>
          <w:rFonts w:ascii="Arial" w:hAnsi="Arial" w:cs="Arial"/>
          <w:b/>
          <w:bCs/>
          <w:color w:val="4472C4" w:themeColor="accent1"/>
        </w:rPr>
      </w:pPr>
      <w:r w:rsidRPr="00EB446D">
        <w:rPr>
          <w:rFonts w:ascii="Arial" w:hAnsi="Arial" w:cs="Arial"/>
          <w:b/>
          <w:bCs/>
          <w:color w:val="4472C4" w:themeColor="accent1"/>
        </w:rPr>
        <w:t>ACCOMPLISHMENTS</w:t>
      </w:r>
    </w:p>
    <w:p w14:paraId="6502D8C1" w14:textId="77777777" w:rsidR="0057444D" w:rsidRPr="00EB446D" w:rsidRDefault="0057444D" w:rsidP="0057444D">
      <w:pPr>
        <w:pStyle w:val="NormalWeb"/>
        <w:spacing w:before="0" w:beforeAutospacing="0" w:after="0" w:afterAutospacing="0"/>
        <w:jc w:val="center"/>
        <w:rPr>
          <w:rFonts w:ascii="Arial" w:hAnsi="Arial" w:cs="Arial"/>
          <w:b/>
          <w:bCs/>
          <w:color w:val="000000"/>
        </w:rPr>
      </w:pPr>
    </w:p>
    <w:p w14:paraId="39425F12" w14:textId="77777777" w:rsidR="0057444D" w:rsidRPr="00EB446D" w:rsidRDefault="0057444D" w:rsidP="0057444D">
      <w:pPr>
        <w:pStyle w:val="NormalWeb"/>
        <w:spacing w:before="0" w:beforeAutospacing="0" w:after="0" w:afterAutospacing="0"/>
        <w:rPr>
          <w:rFonts w:ascii="Arial" w:hAnsi="Arial" w:cs="Arial"/>
          <w:color w:val="000000"/>
        </w:rPr>
        <w:sectPr w:rsidR="0057444D" w:rsidRPr="00EB446D" w:rsidSect="0057444D">
          <w:footerReference w:type="default" r:id="rId10"/>
          <w:type w:val="continuous"/>
          <w:pgSz w:w="12240" w:h="15840"/>
          <w:pgMar w:top="720" w:right="1440" w:bottom="630" w:left="1440" w:header="720" w:footer="720" w:gutter="0"/>
          <w:cols w:space="720"/>
          <w:docGrid w:linePitch="360"/>
        </w:sectPr>
      </w:pPr>
    </w:p>
    <w:p w14:paraId="37E83672" w14:textId="362C73D7" w:rsidR="00F20CA4" w:rsidRPr="00EB446D" w:rsidRDefault="0057444D" w:rsidP="00236235">
      <w:pPr>
        <w:pStyle w:val="NormalWeb"/>
        <w:spacing w:before="0" w:beforeAutospacing="0" w:after="0" w:afterAutospacing="0"/>
        <w:rPr>
          <w:rFonts w:ascii="Arial" w:hAnsi="Arial" w:cs="Arial"/>
          <w:color w:val="000000"/>
        </w:rPr>
      </w:pPr>
      <w:r w:rsidRPr="00EB446D">
        <w:rPr>
          <w:rFonts w:ascii="Arial" w:hAnsi="Arial" w:cs="Arial"/>
          <w:color w:val="000000"/>
        </w:rPr>
        <w:t xml:space="preserve">Created common </w:t>
      </w:r>
      <w:r w:rsidR="00236235" w:rsidRPr="00EB446D">
        <w:rPr>
          <w:rFonts w:ascii="Arial" w:hAnsi="Arial" w:cs="Arial"/>
          <w:color w:val="000000"/>
        </w:rPr>
        <w:t xml:space="preserve">(shared) </w:t>
      </w:r>
      <w:r w:rsidRPr="00EB446D">
        <w:rPr>
          <w:rFonts w:ascii="Arial" w:hAnsi="Arial" w:cs="Arial"/>
          <w:color w:val="000000"/>
        </w:rPr>
        <w:t>network</w:t>
      </w:r>
      <w:r w:rsidR="00F20CA4" w:rsidRPr="00EB446D">
        <w:rPr>
          <w:rFonts w:ascii="Arial" w:hAnsi="Arial" w:cs="Arial"/>
          <w:color w:val="000000"/>
        </w:rPr>
        <w:t xml:space="preserve"> </w:t>
      </w:r>
      <w:r w:rsidRPr="00EB446D">
        <w:rPr>
          <w:rFonts w:ascii="Arial" w:hAnsi="Arial" w:cs="Arial"/>
          <w:color w:val="000000"/>
        </w:rPr>
        <w:t>folder</w:t>
      </w:r>
      <w:r w:rsidR="00236235" w:rsidRPr="00EB446D">
        <w:rPr>
          <w:rFonts w:ascii="Arial" w:hAnsi="Arial" w:cs="Arial"/>
          <w:color w:val="000000"/>
        </w:rPr>
        <w:t xml:space="preserve"> </w:t>
      </w:r>
      <w:r w:rsidRPr="00EB446D">
        <w:rPr>
          <w:rFonts w:ascii="Arial" w:hAnsi="Arial" w:cs="Arial"/>
          <w:color w:val="000000"/>
        </w:rPr>
        <w:t>for interdepartmental data sharing</w:t>
      </w:r>
      <w:r w:rsidR="009246AA" w:rsidRPr="00EB446D">
        <w:rPr>
          <w:rFonts w:ascii="Arial" w:hAnsi="Arial" w:cs="Arial"/>
          <w:color w:val="000000"/>
        </w:rPr>
        <w:t>,</w:t>
      </w:r>
      <w:r w:rsidRPr="00EB446D">
        <w:rPr>
          <w:rFonts w:ascii="Arial" w:hAnsi="Arial" w:cs="Arial"/>
          <w:color w:val="000000"/>
        </w:rPr>
        <w:t xml:space="preserve"> </w:t>
      </w:r>
      <w:r w:rsidR="009246AA" w:rsidRPr="00EB446D">
        <w:rPr>
          <w:rFonts w:ascii="Arial" w:hAnsi="Arial" w:cs="Arial"/>
          <w:color w:val="000000"/>
        </w:rPr>
        <w:t>which saved</w:t>
      </w:r>
      <w:r w:rsidRPr="00EB446D">
        <w:rPr>
          <w:rFonts w:ascii="Arial" w:hAnsi="Arial" w:cs="Arial"/>
          <w:color w:val="000000"/>
        </w:rPr>
        <w:t xml:space="preserve"> </w:t>
      </w:r>
      <w:r w:rsidR="005C643D" w:rsidRPr="00EB446D">
        <w:rPr>
          <w:rFonts w:ascii="Arial" w:hAnsi="Arial" w:cs="Arial"/>
          <w:color w:val="000000"/>
        </w:rPr>
        <w:t xml:space="preserve">an average of </w:t>
      </w:r>
      <w:r w:rsidRPr="00EB446D">
        <w:rPr>
          <w:rFonts w:ascii="Arial" w:hAnsi="Arial" w:cs="Arial"/>
          <w:color w:val="000000"/>
        </w:rPr>
        <w:t xml:space="preserve">$14k </w:t>
      </w:r>
      <w:r w:rsidR="005C643D" w:rsidRPr="00EB446D">
        <w:rPr>
          <w:rFonts w:ascii="Arial" w:hAnsi="Arial" w:cs="Arial"/>
          <w:color w:val="000000"/>
        </w:rPr>
        <w:t>monthly</w:t>
      </w:r>
      <w:r w:rsidRPr="00EB446D">
        <w:rPr>
          <w:rFonts w:ascii="Arial" w:hAnsi="Arial" w:cs="Arial"/>
          <w:color w:val="000000"/>
        </w:rPr>
        <w:t xml:space="preserve"> on engineers</w:t>
      </w:r>
      <w:r w:rsidR="009246AA" w:rsidRPr="00EB446D">
        <w:rPr>
          <w:rFonts w:ascii="Arial" w:hAnsi="Arial" w:cs="Arial"/>
          <w:color w:val="000000"/>
        </w:rPr>
        <w:t>-</w:t>
      </w:r>
      <w:r w:rsidRPr="00EB446D">
        <w:rPr>
          <w:rFonts w:ascii="Arial" w:hAnsi="Arial" w:cs="Arial"/>
          <w:color w:val="000000"/>
        </w:rPr>
        <w:t xml:space="preserve">geoscientists </w:t>
      </w:r>
      <w:r w:rsidR="009A50DA" w:rsidRPr="00EB446D">
        <w:rPr>
          <w:rFonts w:ascii="Arial" w:hAnsi="Arial" w:cs="Arial"/>
          <w:color w:val="000000"/>
        </w:rPr>
        <w:t>data mining</w:t>
      </w:r>
      <w:r w:rsidR="009246AA" w:rsidRPr="00EB446D">
        <w:rPr>
          <w:rFonts w:ascii="Arial" w:hAnsi="Arial" w:cs="Arial"/>
          <w:color w:val="000000"/>
        </w:rPr>
        <w:t xml:space="preserve"> or waiting on data</w:t>
      </w:r>
      <w:r w:rsidR="009A50DA" w:rsidRPr="00EB446D">
        <w:rPr>
          <w:rFonts w:ascii="Arial" w:hAnsi="Arial" w:cs="Arial"/>
          <w:color w:val="000000"/>
        </w:rPr>
        <w:t>.</w:t>
      </w:r>
      <w:r w:rsidR="00F20CA4" w:rsidRPr="00EB446D">
        <w:rPr>
          <w:rFonts w:ascii="Arial" w:hAnsi="Arial" w:cs="Arial"/>
          <w:color w:val="000000"/>
        </w:rPr>
        <w:t xml:space="preserve"> </w:t>
      </w:r>
    </w:p>
    <w:p w14:paraId="11343F0A" w14:textId="7C53DA3C" w:rsidR="00236235" w:rsidRPr="00EB446D" w:rsidRDefault="0057444D" w:rsidP="00236235">
      <w:pPr>
        <w:pStyle w:val="NormalWeb"/>
        <w:spacing w:before="0" w:beforeAutospacing="0" w:after="0" w:afterAutospacing="0"/>
        <w:rPr>
          <w:rFonts w:ascii="Arial" w:hAnsi="Arial" w:cs="Arial"/>
          <w:color w:val="000000"/>
        </w:rPr>
        <w:sectPr w:rsidR="00236235" w:rsidRPr="00EB446D" w:rsidSect="00392CE0">
          <w:type w:val="continuous"/>
          <w:pgSz w:w="12240" w:h="15840"/>
          <w:pgMar w:top="1440" w:right="1440" w:bottom="1440" w:left="1440" w:header="720" w:footer="720" w:gutter="0"/>
          <w:cols w:num="2" w:space="720"/>
          <w:docGrid w:linePitch="360"/>
        </w:sectPr>
      </w:pPr>
      <w:r w:rsidRPr="00EB446D">
        <w:rPr>
          <w:rFonts w:ascii="Arial" w:hAnsi="Arial" w:cs="Arial"/>
          <w:color w:val="000000"/>
        </w:rPr>
        <w:t xml:space="preserve">Streamlined WellView data entry through creation of </w:t>
      </w:r>
      <w:r w:rsidR="003373A9" w:rsidRPr="00EB446D">
        <w:rPr>
          <w:rFonts w:ascii="Arial" w:hAnsi="Arial" w:cs="Arial"/>
          <w:color w:val="000000"/>
        </w:rPr>
        <w:t xml:space="preserve">written </w:t>
      </w:r>
      <w:r w:rsidRPr="00EB446D">
        <w:rPr>
          <w:rFonts w:ascii="Arial" w:hAnsi="Arial" w:cs="Arial"/>
          <w:color w:val="000000"/>
        </w:rPr>
        <w:t>process workflow</w:t>
      </w:r>
      <w:r w:rsidR="003373A9" w:rsidRPr="00EB446D">
        <w:rPr>
          <w:rFonts w:ascii="Arial" w:hAnsi="Arial" w:cs="Arial"/>
          <w:color w:val="000000"/>
        </w:rPr>
        <w:t xml:space="preserve"> </w:t>
      </w:r>
      <w:r w:rsidR="00931EE4" w:rsidRPr="00EB446D">
        <w:rPr>
          <w:rFonts w:ascii="Arial" w:hAnsi="Arial" w:cs="Arial"/>
          <w:color w:val="000000"/>
        </w:rPr>
        <w:t xml:space="preserve">(technical writing) </w:t>
      </w:r>
      <w:r w:rsidR="003373A9" w:rsidRPr="00EB446D">
        <w:rPr>
          <w:rFonts w:ascii="Arial" w:hAnsi="Arial" w:cs="Arial"/>
          <w:color w:val="000000"/>
        </w:rPr>
        <w:t>which</w:t>
      </w:r>
      <w:r w:rsidRPr="00EB446D">
        <w:rPr>
          <w:rFonts w:ascii="Arial" w:hAnsi="Arial" w:cs="Arial"/>
          <w:color w:val="000000"/>
        </w:rPr>
        <w:t xml:space="preserve"> resulted in reduction </w:t>
      </w:r>
      <w:r w:rsidR="0098791C" w:rsidRPr="00EB446D">
        <w:rPr>
          <w:rFonts w:ascii="Arial" w:hAnsi="Arial" w:cs="Arial"/>
          <w:color w:val="000000"/>
        </w:rPr>
        <w:t>of more than</w:t>
      </w:r>
      <w:r w:rsidR="00236235" w:rsidRPr="00EB446D">
        <w:rPr>
          <w:rFonts w:ascii="Arial" w:hAnsi="Arial" w:cs="Arial"/>
          <w:color w:val="000000"/>
        </w:rPr>
        <w:t xml:space="preserve"> 160 </w:t>
      </w:r>
      <w:r w:rsidR="0098791C" w:rsidRPr="00EB446D">
        <w:rPr>
          <w:rFonts w:ascii="Arial" w:hAnsi="Arial" w:cs="Arial"/>
          <w:color w:val="000000"/>
        </w:rPr>
        <w:t xml:space="preserve">monthly </w:t>
      </w:r>
      <w:r w:rsidRPr="00EB446D">
        <w:rPr>
          <w:rFonts w:ascii="Arial" w:hAnsi="Arial" w:cs="Arial"/>
          <w:color w:val="000000"/>
        </w:rPr>
        <w:t>manhours</w:t>
      </w:r>
      <w:r w:rsidR="00ED0E71" w:rsidRPr="00EB446D">
        <w:rPr>
          <w:rFonts w:ascii="Arial" w:hAnsi="Arial" w:cs="Arial"/>
          <w:color w:val="000000"/>
        </w:rPr>
        <w:t>.</w:t>
      </w:r>
    </w:p>
    <w:p w14:paraId="4E5DCDAB" w14:textId="2D81102B" w:rsidR="00650F74" w:rsidRPr="00EB446D" w:rsidRDefault="00650F74" w:rsidP="00650F74">
      <w:pPr>
        <w:pStyle w:val="NormalWeb"/>
        <w:spacing w:before="0" w:beforeAutospacing="0" w:after="0" w:afterAutospacing="0"/>
        <w:rPr>
          <w:rFonts w:ascii="Arial" w:hAnsi="Arial" w:cs="Arial"/>
          <w:color w:val="000000"/>
        </w:rPr>
      </w:pPr>
    </w:p>
    <w:p w14:paraId="46E0D8A6" w14:textId="4DF4DE42" w:rsidR="00200612" w:rsidRPr="00EB446D" w:rsidRDefault="00200612" w:rsidP="00200612">
      <w:pPr>
        <w:autoSpaceDE w:val="0"/>
        <w:autoSpaceDN w:val="0"/>
        <w:adjustRightInd w:val="0"/>
        <w:jc w:val="center"/>
        <w:rPr>
          <w:rFonts w:ascii="Arial" w:eastAsia="Times New Roman" w:hAnsi="Arial" w:cs="Arial"/>
          <w:b/>
          <w:iCs/>
          <w:color w:val="4472C4" w:themeColor="accent1"/>
          <w:spacing w:val="5"/>
          <w:sz w:val="24"/>
          <w:szCs w:val="24"/>
        </w:rPr>
      </w:pP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74624" behindDoc="1" locked="0" layoutInCell="1" allowOverlap="1" wp14:anchorId="3AE421A9" wp14:editId="5CEC2390">
                <wp:simplePos x="0" y="0"/>
                <wp:positionH relativeFrom="page">
                  <wp:posOffset>2413000</wp:posOffset>
                </wp:positionH>
                <wp:positionV relativeFrom="page">
                  <wp:posOffset>3310255</wp:posOffset>
                </wp:positionV>
                <wp:extent cx="88900" cy="76200"/>
                <wp:effectExtent l="3175" t="0" r="3175" b="444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20D6C8" w14:textId="77777777" w:rsidR="00200612" w:rsidRDefault="00200612" w:rsidP="00200612">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21A9" id="_x0000_s1032" style="position:absolute;left:0;text-align:left;margin-left:190pt;margin-top:260.65pt;width:7pt;height: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" adj="-11796480,,5400" path="al10800,10800@8@8@4@6,10800,10800,10800,10800@9@7l@30@31@17@18@24@25@15@16@32@33xe" filled="f" stroked="f">
                <v:stroke joinstyle="round"/>
                <v:formulas/>
                <v:path o:connecttype="custom" textboxrect="@1,@1,@1,@1"/>
                <v:textbox inset="0,0,0,0">
                  <w:txbxContent>
                    <w:p w14:paraId="6320D6C8" w14:textId="77777777" w:rsidR="00200612" w:rsidRDefault="00200612" w:rsidP="00200612">
                      <w:r>
                        <w:rPr>
                          <w:sz w:val="2"/>
                          <w:szCs w:val="2"/>
                        </w:rPr>
                        <w:t xml:space="preserve"> </w:t>
                      </w:r>
                    </w:p>
                  </w:txbxContent>
                </v:textbox>
                <w10:wrap anchorx="page" anchory="page"/>
              </v:shape>
            </w:pict>
          </mc:Fallback>
        </mc:AlternateContent>
      </w:r>
      <w:r w:rsidRPr="00EB446D">
        <w:rPr>
          <w:rFonts w:ascii="Arial" w:eastAsia="Times New Roman" w:hAnsi="Arial" w:cs="Arial"/>
          <w:b/>
          <w:iCs/>
          <w:noProof/>
          <w:color w:val="4472C4" w:themeColor="accent1"/>
          <w:sz w:val="24"/>
          <w:szCs w:val="24"/>
        </w:rPr>
        <mc:AlternateContent>
          <mc:Choice Requires="wps">
            <w:drawing>
              <wp:anchor distT="0" distB="0" distL="114300" distR="114300" simplePos="0" relativeHeight="251675648" behindDoc="1" locked="0" layoutInCell="1" allowOverlap="1" wp14:anchorId="6A1D3CFA" wp14:editId="7EB931B6">
                <wp:simplePos x="0" y="0"/>
                <wp:positionH relativeFrom="page">
                  <wp:posOffset>2413000</wp:posOffset>
                </wp:positionH>
                <wp:positionV relativeFrom="page">
                  <wp:posOffset>3919855</wp:posOffset>
                </wp:positionV>
                <wp:extent cx="88900" cy="76200"/>
                <wp:effectExtent l="3175" t="0" r="3175" b="444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D39077" w14:textId="77777777" w:rsidR="00200612" w:rsidRDefault="00200612" w:rsidP="00200612">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3CFA" id="_x0000_s1033" style="position:absolute;left:0;text-align:left;margin-left:190pt;margin-top:308.65pt;width:7pt;height: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" adj="-11796480,,5400" path="al10800,10800@8@8@4@6,10800,10800,10800,10800@9@7l@30@31@17@18@24@25@15@16@32@33xe" filled="f" stroked="f">
                <v:stroke joinstyle="round"/>
                <v:formulas/>
                <v:path o:connecttype="custom" textboxrect="@1,@1,@1,@1"/>
                <v:textbox inset="0,0,0,0">
                  <w:txbxContent>
                    <w:p w14:paraId="13D39077" w14:textId="77777777" w:rsidR="00200612" w:rsidRDefault="00200612" w:rsidP="00200612">
                      <w:r>
                        <w:rPr>
                          <w:sz w:val="2"/>
                          <w:szCs w:val="2"/>
                        </w:rPr>
                        <w:t xml:space="preserve"> </w:t>
                      </w:r>
                    </w:p>
                  </w:txbxContent>
                </v:textbox>
                <w10:wrap anchorx="page" anchory="page"/>
              </v:shape>
            </w:pict>
          </mc:Fallback>
        </mc:AlternateContent>
      </w:r>
      <w:r w:rsidRPr="00EB446D">
        <w:rPr>
          <w:rFonts w:ascii="Arial" w:eastAsia="Times New Roman" w:hAnsi="Arial" w:cs="Arial"/>
          <w:iCs/>
          <w:noProof/>
          <w:color w:val="4472C4" w:themeColor="accent1"/>
          <w:sz w:val="24"/>
          <w:szCs w:val="24"/>
        </w:rPr>
        <mc:AlternateContent>
          <mc:Choice Requires="wps">
            <w:drawing>
              <wp:anchor distT="0" distB="0" distL="114300" distR="114300" simplePos="0" relativeHeight="251676672" behindDoc="1" locked="0" layoutInCell="1" allowOverlap="1" wp14:anchorId="21B50CBA" wp14:editId="39B60DEB">
                <wp:simplePos x="0" y="0"/>
                <wp:positionH relativeFrom="page">
                  <wp:posOffset>2413000</wp:posOffset>
                </wp:positionH>
                <wp:positionV relativeFrom="page">
                  <wp:posOffset>4072255</wp:posOffset>
                </wp:positionV>
                <wp:extent cx="88900" cy="76200"/>
                <wp:effectExtent l="3175" t="0" r="3175" b="444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762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7F6D91" w14:textId="77777777" w:rsidR="00200612" w:rsidRDefault="00200612" w:rsidP="00200612">
                            <w:r>
                              <w:rPr>
                                <w:sz w:val="2"/>
                                <w:szCs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0CBA" id="_x0000_s1034" style="position:absolute;left:0;text-align:left;margin-left:190pt;margin-top:320.65pt;width:7pt;height: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" adj="-11796480,,5400" path="al10800,10800@8@8@4@6,10800,10800,10800,10800@9@7l@30@31@17@18@24@25@15@16@32@33xe" filled="f" stroked="f">
                <v:stroke joinstyle="round"/>
                <v:formulas/>
                <v:path o:connecttype="custom" textboxrect="@1,@1,@1,@1"/>
                <v:textbox inset="0,0,0,0">
                  <w:txbxContent>
                    <w:p w14:paraId="2F7F6D91" w14:textId="77777777" w:rsidR="00200612" w:rsidRDefault="00200612" w:rsidP="00200612">
                      <w:r>
                        <w:rPr>
                          <w:sz w:val="2"/>
                          <w:szCs w:val="2"/>
                        </w:rPr>
                        <w:t xml:space="preserve"> </w:t>
                      </w:r>
                    </w:p>
                  </w:txbxContent>
                </v:textbox>
                <w10:wrap anchorx="page" anchory="page"/>
              </v:shape>
            </w:pict>
          </mc:Fallback>
        </mc:AlternateContent>
      </w:r>
      <w:r w:rsidRPr="00EB446D">
        <w:rPr>
          <w:rFonts w:ascii="Arial" w:eastAsia="Times New Roman" w:hAnsi="Arial" w:cs="Arial"/>
          <w:b/>
          <w:iCs/>
          <w:color w:val="4472C4" w:themeColor="accent1"/>
          <w:spacing w:val="5"/>
          <w:sz w:val="24"/>
          <w:szCs w:val="24"/>
        </w:rPr>
        <w:t>PROFESSIONAL EXPERIENCE (</w:t>
      </w:r>
      <w:r w:rsidR="000C4AD5" w:rsidRPr="00EB446D">
        <w:rPr>
          <w:rFonts w:ascii="Arial" w:eastAsia="Times New Roman" w:hAnsi="Arial" w:cs="Arial"/>
          <w:b/>
          <w:iCs/>
          <w:color w:val="4472C4" w:themeColor="accent1"/>
          <w:spacing w:val="5"/>
          <w:sz w:val="24"/>
          <w:szCs w:val="24"/>
        </w:rPr>
        <w:t>PAST</w:t>
      </w:r>
      <w:r w:rsidRPr="00EB446D">
        <w:rPr>
          <w:rFonts w:ascii="Arial" w:eastAsia="Times New Roman" w:hAnsi="Arial" w:cs="Arial"/>
          <w:b/>
          <w:iCs/>
          <w:color w:val="4472C4" w:themeColor="accent1"/>
          <w:spacing w:val="5"/>
          <w:sz w:val="24"/>
          <w:szCs w:val="24"/>
        </w:rPr>
        <w:t>)</w:t>
      </w:r>
    </w:p>
    <w:p w14:paraId="36D29BFD" w14:textId="77777777" w:rsidR="00200612" w:rsidRPr="00EB446D" w:rsidRDefault="00200612" w:rsidP="0000323A">
      <w:pPr>
        <w:pStyle w:val="NormalWeb"/>
        <w:spacing w:before="0" w:beforeAutospacing="0" w:after="0" w:afterAutospacing="0"/>
        <w:rPr>
          <w:rFonts w:ascii="Arial" w:hAnsi="Arial" w:cs="Arial"/>
          <w:b/>
          <w:bCs/>
          <w:color w:val="000000"/>
        </w:rPr>
      </w:pPr>
    </w:p>
    <w:p w14:paraId="3A0DC213" w14:textId="44D842D3" w:rsidR="005C649D" w:rsidRPr="00EB446D" w:rsidRDefault="009F3AB3" w:rsidP="0000323A">
      <w:pPr>
        <w:pStyle w:val="NormalWeb"/>
        <w:spacing w:before="0" w:beforeAutospacing="0" w:after="0" w:afterAutospacing="0"/>
        <w:rPr>
          <w:rFonts w:ascii="Arial" w:hAnsi="Arial" w:cs="Arial"/>
          <w:b/>
          <w:bCs/>
          <w:color w:val="000000"/>
        </w:rPr>
      </w:pPr>
      <w:r w:rsidRPr="00EB446D">
        <w:rPr>
          <w:rFonts w:ascii="Arial" w:hAnsi="Arial" w:cs="Arial"/>
          <w:b/>
          <w:bCs/>
          <w:color w:val="000000"/>
        </w:rPr>
        <w:t>Occidental Petroleum</w:t>
      </w:r>
      <w:r w:rsidR="00650F74" w:rsidRPr="00EB446D">
        <w:rPr>
          <w:rFonts w:ascii="Arial" w:hAnsi="Arial" w:cs="Arial"/>
          <w:b/>
          <w:bCs/>
          <w:color w:val="000000"/>
        </w:rPr>
        <w:t xml:space="preserve"> – Houston, TX</w:t>
      </w:r>
      <w:r w:rsidR="005C649D" w:rsidRPr="00EB446D">
        <w:rPr>
          <w:rFonts w:ascii="Arial" w:hAnsi="Arial" w:cs="Arial"/>
          <w:b/>
          <w:bCs/>
          <w:color w:val="000000"/>
        </w:rPr>
        <w:t xml:space="preserve"> </w:t>
      </w:r>
      <w:r w:rsidR="005C649D" w:rsidRPr="00EB446D">
        <w:rPr>
          <w:rFonts w:ascii="Arial" w:hAnsi="Arial" w:cs="Arial"/>
          <w:b/>
          <w:bCs/>
          <w:color w:val="000000"/>
        </w:rPr>
        <w:tab/>
      </w:r>
      <w:r w:rsidR="005C649D" w:rsidRPr="00EB446D">
        <w:rPr>
          <w:rFonts w:ascii="Arial" w:hAnsi="Arial" w:cs="Arial"/>
          <w:b/>
          <w:bCs/>
          <w:color w:val="000000"/>
        </w:rPr>
        <w:tab/>
      </w:r>
      <w:r w:rsidR="005C649D" w:rsidRPr="00EB446D">
        <w:rPr>
          <w:rFonts w:ascii="Arial" w:hAnsi="Arial" w:cs="Arial"/>
          <w:b/>
          <w:bCs/>
          <w:color w:val="000000"/>
        </w:rPr>
        <w:tab/>
      </w:r>
      <w:r w:rsidR="005C649D" w:rsidRPr="00EB446D">
        <w:rPr>
          <w:rFonts w:ascii="Arial" w:hAnsi="Arial" w:cs="Arial"/>
          <w:b/>
          <w:bCs/>
          <w:color w:val="000000"/>
        </w:rPr>
        <w:tab/>
      </w:r>
      <w:r w:rsidR="000C4AD5" w:rsidRPr="00EB446D">
        <w:rPr>
          <w:rFonts w:ascii="Arial" w:hAnsi="Arial" w:cs="Arial"/>
          <w:b/>
          <w:bCs/>
          <w:color w:val="000000"/>
        </w:rPr>
        <w:t xml:space="preserve">           </w:t>
      </w:r>
      <w:r w:rsidR="00AD66F2">
        <w:rPr>
          <w:rFonts w:ascii="Arial" w:hAnsi="Arial" w:cs="Arial"/>
          <w:b/>
          <w:bCs/>
          <w:color w:val="000000"/>
        </w:rPr>
        <w:t xml:space="preserve">                    </w:t>
      </w:r>
      <w:r w:rsidR="005C649D" w:rsidRPr="00EB446D">
        <w:rPr>
          <w:rFonts w:ascii="Arial" w:hAnsi="Arial" w:cs="Arial"/>
          <w:b/>
          <w:bCs/>
          <w:color w:val="000000"/>
        </w:rPr>
        <w:t>1997-2007</w:t>
      </w:r>
    </w:p>
    <w:p w14:paraId="4D9F4FB4" w14:textId="77777777" w:rsidR="000C4AD5" w:rsidRPr="00EB446D" w:rsidRDefault="0000323A" w:rsidP="0000323A">
      <w:pPr>
        <w:pStyle w:val="NormalWeb"/>
        <w:spacing w:before="0" w:beforeAutospacing="0" w:after="0" w:afterAutospacing="0"/>
        <w:rPr>
          <w:rFonts w:ascii="Arial" w:hAnsi="Arial" w:cs="Arial"/>
          <w:color w:val="000000"/>
        </w:rPr>
      </w:pPr>
      <w:r w:rsidRPr="00EB446D">
        <w:rPr>
          <w:rFonts w:ascii="Arial" w:hAnsi="Arial" w:cs="Arial"/>
          <w:color w:val="000000"/>
        </w:rPr>
        <w:t>(</w:t>
      </w:r>
      <w:r w:rsidR="00200612" w:rsidRPr="00EB446D">
        <w:rPr>
          <w:rFonts w:ascii="Arial" w:hAnsi="Arial" w:cs="Arial"/>
          <w:i/>
          <w:iCs/>
          <w:color w:val="000000"/>
        </w:rPr>
        <w:t>Previously</w:t>
      </w:r>
      <w:r w:rsidRPr="00EB446D">
        <w:rPr>
          <w:rFonts w:ascii="Arial" w:hAnsi="Arial" w:cs="Arial"/>
          <w:i/>
          <w:iCs/>
          <w:color w:val="000000"/>
        </w:rPr>
        <w:t xml:space="preserve"> </w:t>
      </w:r>
      <w:r w:rsidR="003373A9" w:rsidRPr="00EB446D">
        <w:rPr>
          <w:rFonts w:ascii="Arial" w:hAnsi="Arial" w:cs="Arial"/>
          <w:i/>
          <w:iCs/>
          <w:color w:val="000000"/>
        </w:rPr>
        <w:t>Anadarko</w:t>
      </w:r>
      <w:r w:rsidR="005C649D" w:rsidRPr="00EB446D">
        <w:rPr>
          <w:rFonts w:ascii="Arial" w:hAnsi="Arial" w:cs="Arial"/>
          <w:i/>
          <w:iCs/>
          <w:color w:val="000000"/>
        </w:rPr>
        <w:t xml:space="preserve"> Petroleum</w:t>
      </w:r>
      <w:r w:rsidR="005C649D" w:rsidRPr="00EB446D">
        <w:rPr>
          <w:rFonts w:ascii="Arial" w:hAnsi="Arial" w:cs="Arial"/>
          <w:color w:val="000000"/>
        </w:rPr>
        <w:t>)</w:t>
      </w:r>
      <w:r w:rsidR="005F449B" w:rsidRPr="00EB446D">
        <w:rPr>
          <w:rFonts w:ascii="Arial" w:hAnsi="Arial" w:cs="Arial"/>
          <w:color w:val="000000"/>
        </w:rPr>
        <w:t xml:space="preserve">   </w:t>
      </w:r>
      <w:r w:rsidR="003373A9" w:rsidRPr="00EB446D">
        <w:rPr>
          <w:rFonts w:ascii="Arial" w:hAnsi="Arial" w:cs="Arial"/>
          <w:color w:val="000000"/>
        </w:rPr>
        <w:t xml:space="preserve"> </w:t>
      </w:r>
    </w:p>
    <w:p w14:paraId="6BEC58D6" w14:textId="0A1E75F1" w:rsidR="00650F74" w:rsidRPr="00EB446D" w:rsidRDefault="003373A9" w:rsidP="0000323A">
      <w:pPr>
        <w:pStyle w:val="NormalWeb"/>
        <w:spacing w:before="0" w:beforeAutospacing="0" w:after="0" w:afterAutospacing="0"/>
        <w:rPr>
          <w:rFonts w:ascii="Arial" w:hAnsi="Arial" w:cs="Arial"/>
          <w:b/>
          <w:bCs/>
          <w:color w:val="000000"/>
        </w:rPr>
      </w:pPr>
      <w:r w:rsidRPr="00EB446D">
        <w:rPr>
          <w:rFonts w:ascii="Arial" w:hAnsi="Arial" w:cs="Arial"/>
          <w:b/>
          <w:bCs/>
          <w:color w:val="000000"/>
        </w:rPr>
        <w:t xml:space="preserve">     </w:t>
      </w:r>
      <w:r w:rsidR="00060BFF" w:rsidRPr="00EB446D">
        <w:rPr>
          <w:rFonts w:ascii="Arial" w:hAnsi="Arial" w:cs="Arial"/>
          <w:b/>
          <w:bCs/>
          <w:color w:val="000000"/>
        </w:rPr>
        <w:t xml:space="preserve">       </w:t>
      </w:r>
      <w:r w:rsidR="005C649D" w:rsidRPr="00EB446D">
        <w:rPr>
          <w:rFonts w:ascii="Arial" w:hAnsi="Arial" w:cs="Arial"/>
          <w:b/>
          <w:bCs/>
          <w:color w:val="000000"/>
        </w:rPr>
        <w:tab/>
      </w:r>
      <w:r w:rsidR="005C649D" w:rsidRPr="00EB446D">
        <w:rPr>
          <w:rFonts w:ascii="Arial" w:hAnsi="Arial" w:cs="Arial"/>
          <w:b/>
          <w:bCs/>
          <w:color w:val="000000"/>
        </w:rPr>
        <w:tab/>
        <w:t xml:space="preserve">    </w:t>
      </w:r>
      <w:r w:rsidR="0000323A" w:rsidRPr="00EB446D">
        <w:rPr>
          <w:rFonts w:ascii="Arial" w:hAnsi="Arial" w:cs="Arial"/>
          <w:b/>
          <w:bCs/>
          <w:color w:val="000000"/>
        </w:rPr>
        <w:tab/>
      </w:r>
      <w:r w:rsidR="00650F74" w:rsidRPr="00EB446D">
        <w:rPr>
          <w:rFonts w:ascii="Arial" w:hAnsi="Arial" w:cs="Arial"/>
          <w:b/>
          <w:bCs/>
          <w:color w:val="000000"/>
        </w:rPr>
        <w:tab/>
      </w:r>
      <w:r w:rsidR="00650F74" w:rsidRPr="00EB446D">
        <w:rPr>
          <w:rFonts w:ascii="Arial" w:hAnsi="Arial" w:cs="Arial"/>
          <w:b/>
          <w:bCs/>
          <w:color w:val="000000"/>
        </w:rPr>
        <w:tab/>
      </w:r>
      <w:r w:rsidR="00650F74" w:rsidRPr="00EB446D">
        <w:rPr>
          <w:rFonts w:ascii="Arial" w:hAnsi="Arial" w:cs="Arial"/>
          <w:b/>
          <w:bCs/>
          <w:color w:val="000000"/>
        </w:rPr>
        <w:tab/>
      </w:r>
      <w:r w:rsidR="007D425B" w:rsidRPr="00EB446D">
        <w:rPr>
          <w:rFonts w:ascii="Arial" w:hAnsi="Arial" w:cs="Arial"/>
          <w:b/>
          <w:bCs/>
          <w:color w:val="000000"/>
        </w:rPr>
        <w:t xml:space="preserve">       </w:t>
      </w:r>
      <w:r w:rsidR="001B78CE" w:rsidRPr="00EB446D">
        <w:rPr>
          <w:rFonts w:ascii="Arial" w:hAnsi="Arial" w:cs="Arial"/>
          <w:b/>
          <w:bCs/>
          <w:color w:val="000000"/>
        </w:rPr>
        <w:t xml:space="preserve">                           </w:t>
      </w:r>
    </w:p>
    <w:p w14:paraId="3B33E795" w14:textId="150A0E87" w:rsidR="00650F74" w:rsidRPr="00EB446D" w:rsidRDefault="00650F74" w:rsidP="00650F74">
      <w:pPr>
        <w:pStyle w:val="NormalWeb"/>
        <w:spacing w:before="0" w:beforeAutospacing="0" w:after="0" w:afterAutospacing="0"/>
        <w:rPr>
          <w:rFonts w:ascii="Arial" w:hAnsi="Arial" w:cs="Arial"/>
          <w:b/>
          <w:bCs/>
          <w:color w:val="000000"/>
        </w:rPr>
      </w:pPr>
      <w:r w:rsidRPr="00EB446D">
        <w:rPr>
          <w:rFonts w:ascii="Arial" w:hAnsi="Arial" w:cs="Arial"/>
          <w:b/>
          <w:bCs/>
          <w:color w:val="000000"/>
        </w:rPr>
        <w:t>Geoscience Technician</w:t>
      </w:r>
    </w:p>
    <w:p w14:paraId="3DDC01AC" w14:textId="77777777" w:rsidR="00D50182" w:rsidRPr="00EB446D" w:rsidRDefault="00D50182" w:rsidP="00650F74">
      <w:pPr>
        <w:pStyle w:val="NormalWeb"/>
        <w:spacing w:before="0" w:beforeAutospacing="0" w:after="0" w:afterAutospacing="0"/>
        <w:rPr>
          <w:rFonts w:ascii="Arial" w:hAnsi="Arial" w:cs="Arial"/>
          <w:b/>
          <w:bCs/>
          <w:color w:val="000000"/>
        </w:rPr>
      </w:pPr>
    </w:p>
    <w:p w14:paraId="10045EF0" w14:textId="77777777" w:rsidR="00767E6F" w:rsidRPr="00EB446D" w:rsidRDefault="00767E6F" w:rsidP="00767E6F">
      <w:pPr>
        <w:numPr>
          <w:ilvl w:val="0"/>
          <w:numId w:val="3"/>
        </w:numPr>
        <w:rPr>
          <w:rFonts w:ascii="Arial" w:hAnsi="Arial" w:cs="Arial"/>
          <w:sz w:val="24"/>
          <w:szCs w:val="24"/>
        </w:rPr>
      </w:pPr>
      <w:r w:rsidRPr="00EB446D">
        <w:rPr>
          <w:rFonts w:ascii="Arial" w:hAnsi="Arial" w:cs="Arial"/>
          <w:sz w:val="24"/>
          <w:szCs w:val="24"/>
        </w:rPr>
        <w:t xml:space="preserve">Initiated storage process for digital mud logs, increased efficiency for Geoscientists’ utilization </w:t>
      </w:r>
    </w:p>
    <w:p w14:paraId="261D01D3" w14:textId="44CBCA96" w:rsidR="00767E6F" w:rsidRPr="00EB446D" w:rsidRDefault="00767E6F" w:rsidP="00331FCD">
      <w:pPr>
        <w:numPr>
          <w:ilvl w:val="0"/>
          <w:numId w:val="3"/>
        </w:numPr>
        <w:rPr>
          <w:rFonts w:ascii="Arial" w:hAnsi="Arial" w:cs="Arial"/>
          <w:sz w:val="24"/>
          <w:szCs w:val="24"/>
        </w:rPr>
      </w:pPr>
      <w:r w:rsidRPr="00EB446D">
        <w:rPr>
          <w:rFonts w:ascii="Arial" w:hAnsi="Arial" w:cs="Arial"/>
          <w:sz w:val="24"/>
          <w:szCs w:val="24"/>
        </w:rPr>
        <w:t>Generated $25 million in revenue by clearing old AFEs from accounting records. Project identified inactive wells/leases by mapping locations in ArcGIS</w:t>
      </w:r>
    </w:p>
    <w:p w14:paraId="41DBCAB4" w14:textId="0BB81DAF" w:rsidR="00767E6F" w:rsidRPr="00EB446D" w:rsidRDefault="00767E6F" w:rsidP="00767E6F">
      <w:pPr>
        <w:numPr>
          <w:ilvl w:val="0"/>
          <w:numId w:val="3"/>
        </w:numPr>
        <w:rPr>
          <w:rFonts w:ascii="Arial" w:hAnsi="Arial" w:cs="Arial"/>
          <w:sz w:val="24"/>
          <w:szCs w:val="24"/>
        </w:rPr>
      </w:pPr>
      <w:r w:rsidRPr="00EB446D">
        <w:rPr>
          <w:rFonts w:ascii="Arial" w:hAnsi="Arial" w:cs="Arial"/>
          <w:sz w:val="24"/>
          <w:szCs w:val="24"/>
        </w:rPr>
        <w:t xml:space="preserve">Data manipulation UNIX - Openworks, Zmap+, Seisworks, Baker-Atlas Recall </w:t>
      </w:r>
    </w:p>
    <w:p w14:paraId="27FC2712" w14:textId="3C17D578" w:rsidR="00767E6F" w:rsidRPr="00EB446D" w:rsidRDefault="00767E6F" w:rsidP="00767E6F">
      <w:pPr>
        <w:numPr>
          <w:ilvl w:val="0"/>
          <w:numId w:val="3"/>
        </w:numPr>
        <w:rPr>
          <w:rFonts w:ascii="Arial" w:hAnsi="Arial" w:cs="Arial"/>
          <w:sz w:val="24"/>
          <w:szCs w:val="24"/>
        </w:rPr>
      </w:pPr>
      <w:r w:rsidRPr="00EB446D">
        <w:rPr>
          <w:rFonts w:ascii="Arial" w:hAnsi="Arial" w:cs="Arial"/>
          <w:sz w:val="24"/>
          <w:szCs w:val="24"/>
        </w:rPr>
        <w:t xml:space="preserve">Project management PC </w:t>
      </w:r>
      <w:r w:rsidR="001E6D2B" w:rsidRPr="00EB446D">
        <w:rPr>
          <w:rFonts w:ascii="Arial" w:hAnsi="Arial" w:cs="Arial"/>
          <w:sz w:val="24"/>
          <w:szCs w:val="24"/>
        </w:rPr>
        <w:t xml:space="preserve">- </w:t>
      </w:r>
      <w:r w:rsidRPr="00EB446D">
        <w:rPr>
          <w:rFonts w:ascii="Arial" w:hAnsi="Arial" w:cs="Arial"/>
          <w:sz w:val="24"/>
          <w:szCs w:val="24"/>
        </w:rPr>
        <w:t>ArcGIS, GES, Petra, Microsoft Office, NueraMap, IHS Energy, A2D</w:t>
      </w:r>
    </w:p>
    <w:p w14:paraId="0F73A28D" w14:textId="77777777" w:rsidR="00767E6F" w:rsidRPr="00EB446D" w:rsidRDefault="00767E6F" w:rsidP="00767E6F">
      <w:pPr>
        <w:numPr>
          <w:ilvl w:val="0"/>
          <w:numId w:val="3"/>
        </w:numPr>
        <w:rPr>
          <w:rFonts w:ascii="Arial" w:hAnsi="Arial" w:cs="Arial"/>
          <w:sz w:val="24"/>
          <w:szCs w:val="24"/>
        </w:rPr>
      </w:pPr>
      <w:r w:rsidRPr="00EB446D">
        <w:rPr>
          <w:rFonts w:ascii="Arial" w:hAnsi="Arial" w:cs="Arial"/>
          <w:sz w:val="24"/>
          <w:szCs w:val="24"/>
        </w:rPr>
        <w:t>Creation of presentations in PowerPoint and SDI montage using various file types</w:t>
      </w:r>
    </w:p>
    <w:p w14:paraId="6A24F2C3" w14:textId="77777777" w:rsidR="003373A9" w:rsidRPr="00EB446D" w:rsidRDefault="003373A9" w:rsidP="00857FF8">
      <w:pPr>
        <w:pStyle w:val="NormalWeb"/>
        <w:spacing w:before="0" w:beforeAutospacing="0" w:after="0" w:afterAutospacing="0"/>
        <w:ind w:left="2880" w:firstLine="720"/>
        <w:rPr>
          <w:rFonts w:ascii="Arial" w:hAnsi="Arial" w:cs="Arial"/>
          <w:b/>
          <w:bCs/>
          <w:color w:val="000000"/>
        </w:rPr>
      </w:pPr>
    </w:p>
    <w:p w14:paraId="434A9B9D" w14:textId="2B43FBF0" w:rsidR="00857FF8" w:rsidRPr="00EB446D" w:rsidRDefault="00857FF8" w:rsidP="00857FF8">
      <w:pPr>
        <w:pStyle w:val="NormalWeb"/>
        <w:spacing w:before="0" w:beforeAutospacing="0" w:after="0" w:afterAutospacing="0"/>
        <w:ind w:left="2880" w:firstLine="720"/>
        <w:rPr>
          <w:rFonts w:ascii="Arial" w:hAnsi="Arial" w:cs="Arial"/>
          <w:b/>
          <w:bCs/>
          <w:color w:val="4472C4" w:themeColor="accent1"/>
        </w:rPr>
      </w:pPr>
      <w:r w:rsidRPr="00EB446D">
        <w:rPr>
          <w:rFonts w:ascii="Arial" w:hAnsi="Arial" w:cs="Arial"/>
          <w:b/>
          <w:bCs/>
          <w:color w:val="4472C4" w:themeColor="accent1"/>
        </w:rPr>
        <w:t>ACCOMPLISHMENTS</w:t>
      </w:r>
    </w:p>
    <w:p w14:paraId="687D1E66" w14:textId="68F73A1B" w:rsidR="00650F74" w:rsidRPr="00EB446D" w:rsidRDefault="00650F74" w:rsidP="00857FF8">
      <w:pPr>
        <w:pStyle w:val="NormalWeb"/>
        <w:spacing w:before="0" w:beforeAutospacing="0" w:after="0" w:afterAutospacing="0"/>
        <w:ind w:left="3600"/>
        <w:rPr>
          <w:rFonts w:ascii="Arial" w:hAnsi="Arial" w:cs="Arial"/>
          <w:b/>
          <w:bCs/>
          <w:color w:val="000000"/>
        </w:rPr>
      </w:pPr>
    </w:p>
    <w:p w14:paraId="35A18A27" w14:textId="68BF2A4C" w:rsidR="00857FF8" w:rsidRPr="00EB446D" w:rsidRDefault="00857FF8" w:rsidP="00857FF8">
      <w:pPr>
        <w:pStyle w:val="NormalWeb"/>
        <w:spacing w:before="0" w:beforeAutospacing="0" w:after="0" w:afterAutospacing="0"/>
        <w:rPr>
          <w:rFonts w:ascii="Arial" w:hAnsi="Arial" w:cs="Arial"/>
          <w:color w:val="000000"/>
        </w:rPr>
      </w:pPr>
      <w:r w:rsidRPr="00EB446D">
        <w:rPr>
          <w:rFonts w:ascii="Arial" w:hAnsi="Arial" w:cs="Arial"/>
          <w:color w:val="000000"/>
        </w:rPr>
        <w:t>Generated $25 million in revenue</w:t>
      </w:r>
      <w:r w:rsidR="00F20CA4" w:rsidRPr="00EB446D">
        <w:rPr>
          <w:rFonts w:ascii="Arial" w:hAnsi="Arial" w:cs="Arial"/>
          <w:color w:val="000000"/>
        </w:rPr>
        <w:t xml:space="preserve"> </w:t>
      </w:r>
      <w:r w:rsidRPr="00EB446D">
        <w:rPr>
          <w:rFonts w:ascii="Arial" w:hAnsi="Arial" w:cs="Arial"/>
          <w:color w:val="000000"/>
        </w:rPr>
        <w:t xml:space="preserve">by clearing old </w:t>
      </w:r>
      <w:r w:rsidR="00C85A95" w:rsidRPr="00EB446D">
        <w:rPr>
          <w:rFonts w:ascii="Arial" w:hAnsi="Arial" w:cs="Arial"/>
          <w:color w:val="000000"/>
        </w:rPr>
        <w:t>A</w:t>
      </w:r>
      <w:r w:rsidRPr="00EB446D">
        <w:rPr>
          <w:rFonts w:ascii="Arial" w:hAnsi="Arial" w:cs="Arial"/>
          <w:color w:val="000000"/>
        </w:rPr>
        <w:t xml:space="preserve">cquisition </w:t>
      </w:r>
      <w:r w:rsidR="00EB446D" w:rsidRPr="00EB446D">
        <w:rPr>
          <w:rFonts w:ascii="Arial" w:hAnsi="Arial" w:cs="Arial"/>
          <w:color w:val="000000"/>
        </w:rPr>
        <w:t>for</w:t>
      </w:r>
      <w:r w:rsidRPr="00EB446D">
        <w:rPr>
          <w:rFonts w:ascii="Arial" w:hAnsi="Arial" w:cs="Arial"/>
          <w:color w:val="000000"/>
        </w:rPr>
        <w:t xml:space="preserve"> </w:t>
      </w:r>
      <w:r w:rsidR="00C85A95" w:rsidRPr="00EB446D">
        <w:rPr>
          <w:rFonts w:ascii="Arial" w:hAnsi="Arial" w:cs="Arial"/>
          <w:color w:val="000000"/>
        </w:rPr>
        <w:t>E</w:t>
      </w:r>
      <w:r w:rsidRPr="00EB446D">
        <w:rPr>
          <w:rFonts w:ascii="Arial" w:hAnsi="Arial" w:cs="Arial"/>
          <w:color w:val="000000"/>
        </w:rPr>
        <w:t>xpenditures (AFE’s) from books</w:t>
      </w:r>
      <w:r w:rsidR="00C85A95" w:rsidRPr="00EB446D">
        <w:rPr>
          <w:rFonts w:ascii="Arial" w:hAnsi="Arial" w:cs="Arial"/>
          <w:color w:val="000000"/>
        </w:rPr>
        <w:t xml:space="preserve">, </w:t>
      </w:r>
      <w:r w:rsidR="00F20CA4" w:rsidRPr="00EB446D">
        <w:rPr>
          <w:rFonts w:ascii="Arial" w:hAnsi="Arial" w:cs="Arial"/>
          <w:color w:val="000000"/>
        </w:rPr>
        <w:t>create</w:t>
      </w:r>
      <w:r w:rsidR="00C85A95" w:rsidRPr="00EB446D">
        <w:rPr>
          <w:rFonts w:ascii="Arial" w:hAnsi="Arial" w:cs="Arial"/>
          <w:color w:val="000000"/>
        </w:rPr>
        <w:t>d ArcGIS</w:t>
      </w:r>
      <w:r w:rsidR="00F20CA4" w:rsidRPr="00EB446D">
        <w:rPr>
          <w:rFonts w:ascii="Arial" w:hAnsi="Arial" w:cs="Arial"/>
          <w:color w:val="000000"/>
        </w:rPr>
        <w:t xml:space="preserve"> </w:t>
      </w:r>
      <w:r w:rsidRPr="00EB446D">
        <w:rPr>
          <w:rFonts w:ascii="Arial" w:hAnsi="Arial" w:cs="Arial"/>
          <w:color w:val="000000"/>
        </w:rPr>
        <w:t>map</w:t>
      </w:r>
      <w:r w:rsidR="00F20CA4" w:rsidRPr="00EB446D">
        <w:rPr>
          <w:rFonts w:ascii="Arial" w:hAnsi="Arial" w:cs="Arial"/>
          <w:color w:val="000000"/>
        </w:rPr>
        <w:t>s to</w:t>
      </w:r>
      <w:r w:rsidRPr="00EB446D">
        <w:rPr>
          <w:rFonts w:ascii="Arial" w:hAnsi="Arial" w:cs="Arial"/>
          <w:color w:val="000000"/>
        </w:rPr>
        <w:t xml:space="preserve"> </w:t>
      </w:r>
      <w:r w:rsidR="00F20CA4" w:rsidRPr="00EB446D">
        <w:rPr>
          <w:rFonts w:ascii="Arial" w:hAnsi="Arial" w:cs="Arial"/>
          <w:color w:val="000000"/>
        </w:rPr>
        <w:t>efficiently</w:t>
      </w:r>
      <w:r w:rsidR="00E31834" w:rsidRPr="00EB446D">
        <w:rPr>
          <w:rFonts w:ascii="Arial" w:hAnsi="Arial" w:cs="Arial"/>
          <w:color w:val="000000"/>
        </w:rPr>
        <w:t xml:space="preserve"> identif</w:t>
      </w:r>
      <w:r w:rsidR="00F20CA4" w:rsidRPr="00EB446D">
        <w:rPr>
          <w:rFonts w:ascii="Arial" w:hAnsi="Arial" w:cs="Arial"/>
          <w:color w:val="000000"/>
        </w:rPr>
        <w:t>y well</w:t>
      </w:r>
      <w:r w:rsidR="00E31834" w:rsidRPr="00EB446D">
        <w:rPr>
          <w:rFonts w:ascii="Arial" w:hAnsi="Arial" w:cs="Arial"/>
          <w:color w:val="000000"/>
        </w:rPr>
        <w:t xml:space="preserve"> </w:t>
      </w:r>
      <w:r w:rsidRPr="00EB446D">
        <w:rPr>
          <w:rFonts w:ascii="Arial" w:hAnsi="Arial" w:cs="Arial"/>
          <w:color w:val="000000"/>
        </w:rPr>
        <w:t>locations</w:t>
      </w:r>
      <w:r w:rsidR="00F20CA4" w:rsidRPr="00EB446D">
        <w:rPr>
          <w:rFonts w:ascii="Arial" w:hAnsi="Arial" w:cs="Arial"/>
          <w:color w:val="000000"/>
        </w:rPr>
        <w:t>.</w:t>
      </w:r>
      <w:r w:rsidRPr="00EB446D">
        <w:rPr>
          <w:rFonts w:ascii="Arial" w:hAnsi="Arial" w:cs="Arial"/>
          <w:color w:val="000000"/>
        </w:rPr>
        <w:t xml:space="preserve">  </w:t>
      </w:r>
      <w:r w:rsidRPr="00EB446D">
        <w:rPr>
          <w:rFonts w:ascii="Arial" w:hAnsi="Arial" w:cs="Arial"/>
          <w:color w:val="000000"/>
        </w:rPr>
        <w:tab/>
      </w:r>
    </w:p>
    <w:p w14:paraId="29F2364C" w14:textId="4C19BE87" w:rsidR="00857FF8" w:rsidRPr="00EB446D" w:rsidRDefault="00857FF8" w:rsidP="00857FF8">
      <w:pPr>
        <w:pStyle w:val="NormalWeb"/>
        <w:spacing w:before="0" w:beforeAutospacing="0" w:after="0" w:afterAutospacing="0"/>
        <w:rPr>
          <w:rFonts w:ascii="Arial" w:hAnsi="Arial" w:cs="Arial"/>
          <w:color w:val="000000"/>
        </w:rPr>
      </w:pPr>
    </w:p>
    <w:p w14:paraId="50D86E94" w14:textId="459E7530" w:rsidR="00857FF8" w:rsidRPr="00EB446D" w:rsidRDefault="00857FF8" w:rsidP="00857FF8">
      <w:pPr>
        <w:pStyle w:val="NormalWeb"/>
        <w:spacing w:before="0" w:beforeAutospacing="0" w:after="0" w:afterAutospacing="0"/>
        <w:rPr>
          <w:rFonts w:ascii="Arial" w:hAnsi="Arial" w:cs="Arial"/>
          <w:color w:val="000000"/>
        </w:rPr>
      </w:pPr>
      <w:r w:rsidRPr="00EB446D">
        <w:rPr>
          <w:rFonts w:ascii="Arial" w:hAnsi="Arial" w:cs="Arial"/>
          <w:color w:val="000000"/>
        </w:rPr>
        <w:t>Initiated storage of digital mud logs</w:t>
      </w:r>
      <w:r w:rsidR="00F20CA4" w:rsidRPr="00EB446D">
        <w:rPr>
          <w:rFonts w:ascii="Arial" w:hAnsi="Arial" w:cs="Arial"/>
          <w:color w:val="000000"/>
        </w:rPr>
        <w:t xml:space="preserve">, </w:t>
      </w:r>
      <w:r w:rsidRPr="00EB446D">
        <w:rPr>
          <w:rFonts w:ascii="Arial" w:hAnsi="Arial" w:cs="Arial"/>
          <w:color w:val="000000"/>
        </w:rPr>
        <w:t>saving geoscientist’s time in</w:t>
      </w:r>
      <w:r w:rsidR="00F20CA4" w:rsidRPr="00EB446D">
        <w:rPr>
          <w:rFonts w:ascii="Arial" w:hAnsi="Arial" w:cs="Arial"/>
          <w:color w:val="000000"/>
        </w:rPr>
        <w:t xml:space="preserve"> </w:t>
      </w:r>
      <w:r w:rsidRPr="00EB446D">
        <w:rPr>
          <w:rFonts w:ascii="Arial" w:hAnsi="Arial" w:cs="Arial"/>
          <w:color w:val="000000"/>
        </w:rPr>
        <w:t>project planning, analysis, and exploration</w:t>
      </w:r>
      <w:r w:rsidR="00F20CA4" w:rsidRPr="00EB446D">
        <w:rPr>
          <w:rFonts w:ascii="Arial" w:hAnsi="Arial" w:cs="Arial"/>
          <w:color w:val="000000"/>
        </w:rPr>
        <w:t>.</w:t>
      </w:r>
    </w:p>
    <w:p w14:paraId="34250755" w14:textId="0B9718CE" w:rsidR="0057444D" w:rsidRPr="00EB446D" w:rsidRDefault="0057444D" w:rsidP="00650F74">
      <w:pPr>
        <w:pStyle w:val="NormalWeb"/>
        <w:spacing w:before="0" w:beforeAutospacing="0" w:after="0" w:afterAutospacing="0"/>
        <w:rPr>
          <w:rFonts w:ascii="Arial" w:hAnsi="Arial" w:cs="Arial"/>
          <w:b/>
          <w:bCs/>
          <w:color w:val="000000"/>
        </w:rPr>
      </w:pPr>
    </w:p>
    <w:p w14:paraId="3E9F50E8" w14:textId="77777777" w:rsidR="0057444D" w:rsidRPr="00EB446D" w:rsidRDefault="0057444D" w:rsidP="00650F74">
      <w:pPr>
        <w:pStyle w:val="NormalWeb"/>
        <w:spacing w:before="0" w:beforeAutospacing="0" w:after="0" w:afterAutospacing="0"/>
        <w:rPr>
          <w:rFonts w:ascii="Arial" w:hAnsi="Arial" w:cs="Arial"/>
          <w:b/>
          <w:bCs/>
          <w:color w:val="000000"/>
        </w:rPr>
      </w:pPr>
    </w:p>
    <w:p w14:paraId="44985D42" w14:textId="364DB2E6" w:rsidR="00231AAB" w:rsidRPr="00EB446D" w:rsidRDefault="00C90DD2" w:rsidP="00C90DD2">
      <w:pPr>
        <w:pStyle w:val="NormalWeb"/>
        <w:spacing w:before="0" w:beforeAutospacing="0" w:after="0" w:afterAutospacing="0"/>
        <w:jc w:val="center"/>
        <w:rPr>
          <w:rFonts w:ascii="Arial" w:hAnsi="Arial" w:cs="Arial"/>
          <w:b/>
          <w:bCs/>
          <w:color w:val="4472C4" w:themeColor="accent1"/>
        </w:rPr>
      </w:pPr>
      <w:r w:rsidRPr="00EB446D">
        <w:rPr>
          <w:rFonts w:ascii="Arial" w:hAnsi="Arial" w:cs="Arial"/>
          <w:b/>
          <w:bCs/>
          <w:color w:val="4472C4" w:themeColor="accent1"/>
        </w:rPr>
        <w:t>E</w:t>
      </w:r>
      <w:r w:rsidR="00231AAB" w:rsidRPr="00EB446D">
        <w:rPr>
          <w:rFonts w:ascii="Arial" w:hAnsi="Arial" w:cs="Arial"/>
          <w:b/>
          <w:bCs/>
          <w:color w:val="4472C4" w:themeColor="accent1"/>
        </w:rPr>
        <w:t>DUCATION</w:t>
      </w:r>
    </w:p>
    <w:p w14:paraId="38477E58" w14:textId="2E8553E3" w:rsidR="00231AAB" w:rsidRPr="00EB446D" w:rsidRDefault="00231AAB" w:rsidP="00231AAB">
      <w:pPr>
        <w:pStyle w:val="NormalWeb"/>
        <w:spacing w:before="0" w:beforeAutospacing="0" w:after="0" w:afterAutospacing="0"/>
        <w:rPr>
          <w:rFonts w:ascii="Arial" w:hAnsi="Arial" w:cs="Arial"/>
          <w:color w:val="000000"/>
        </w:rPr>
      </w:pPr>
    </w:p>
    <w:p w14:paraId="778AF51D" w14:textId="77777777" w:rsidR="00231AAB" w:rsidRPr="00EB446D" w:rsidRDefault="00231AAB" w:rsidP="00231AAB">
      <w:pPr>
        <w:pStyle w:val="NormalWeb"/>
        <w:spacing w:before="0" w:beforeAutospacing="0" w:after="0" w:afterAutospacing="0"/>
        <w:rPr>
          <w:rFonts w:ascii="Arial" w:hAnsi="Arial" w:cs="Arial"/>
          <w:color w:val="000000"/>
        </w:rPr>
      </w:pPr>
      <w:r w:rsidRPr="00EB446D">
        <w:rPr>
          <w:rFonts w:ascii="Arial" w:hAnsi="Arial" w:cs="Arial"/>
          <w:color w:val="000000"/>
        </w:rPr>
        <w:t>Sam Houston State University</w:t>
      </w:r>
    </w:p>
    <w:p w14:paraId="35784966" w14:textId="6678F8E9" w:rsidR="00231AAB" w:rsidRPr="00EB446D" w:rsidRDefault="00A3313C" w:rsidP="00231AAB">
      <w:pPr>
        <w:pStyle w:val="NormalWeb"/>
        <w:spacing w:before="0" w:beforeAutospacing="0" w:after="0" w:afterAutospacing="0"/>
        <w:rPr>
          <w:rStyle w:val="Hyperlink"/>
          <w:rFonts w:ascii="Arial" w:hAnsi="Arial" w:cs="Arial"/>
          <w:b/>
          <w:bCs/>
        </w:rPr>
      </w:pPr>
      <w:r w:rsidRPr="00EB446D">
        <w:rPr>
          <w:rFonts w:ascii="Arial" w:hAnsi="Arial" w:cs="Arial"/>
          <w:b/>
          <w:bCs/>
        </w:rPr>
        <w:fldChar w:fldCharType="begin"/>
      </w:r>
      <w:r w:rsidRPr="00EB446D">
        <w:rPr>
          <w:rFonts w:ascii="Arial" w:hAnsi="Arial" w:cs="Arial"/>
          <w:b/>
          <w:bCs/>
        </w:rPr>
        <w:instrText xml:space="preserve"> HYPERLINK "https://www.shsu.edu/programs/master-of-arts-in-psychology/" </w:instrText>
      </w:r>
      <w:r w:rsidRPr="00EB446D">
        <w:rPr>
          <w:rFonts w:ascii="Arial" w:hAnsi="Arial" w:cs="Arial"/>
          <w:b/>
          <w:bCs/>
        </w:rPr>
      </w:r>
      <w:r w:rsidRPr="00EB446D">
        <w:rPr>
          <w:rFonts w:ascii="Arial" w:hAnsi="Arial" w:cs="Arial"/>
          <w:b/>
          <w:bCs/>
        </w:rPr>
        <w:fldChar w:fldCharType="separate"/>
      </w:r>
      <w:r w:rsidR="00C25CF2" w:rsidRPr="00EB446D">
        <w:rPr>
          <w:rStyle w:val="Hyperlink"/>
          <w:rFonts w:ascii="Arial" w:hAnsi="Arial" w:cs="Arial"/>
          <w:b/>
          <w:bCs/>
        </w:rPr>
        <w:t>Master of Arts Psychology</w:t>
      </w:r>
    </w:p>
    <w:p w14:paraId="3BD8D3EE" w14:textId="4F25DD3B" w:rsidR="00231AAB" w:rsidRPr="00EB446D" w:rsidRDefault="00A3313C" w:rsidP="00231AAB">
      <w:pPr>
        <w:pStyle w:val="NormalWeb"/>
        <w:spacing w:before="0" w:beforeAutospacing="0" w:after="0" w:afterAutospacing="0"/>
        <w:rPr>
          <w:rFonts w:ascii="Arial" w:hAnsi="Arial" w:cs="Arial"/>
          <w:color w:val="000000"/>
        </w:rPr>
      </w:pPr>
      <w:r w:rsidRPr="00EB446D">
        <w:rPr>
          <w:rFonts w:ascii="Arial" w:hAnsi="Arial" w:cs="Arial"/>
          <w:b/>
          <w:bCs/>
        </w:rPr>
        <w:lastRenderedPageBreak/>
        <w:fldChar w:fldCharType="end"/>
      </w:r>
    </w:p>
    <w:p w14:paraId="2DB3D661" w14:textId="77777777" w:rsidR="00231AAB" w:rsidRPr="00EB446D" w:rsidRDefault="00231AAB" w:rsidP="00231AAB">
      <w:pPr>
        <w:pStyle w:val="NormalWeb"/>
        <w:spacing w:before="0" w:beforeAutospacing="0" w:after="0" w:afterAutospacing="0"/>
        <w:rPr>
          <w:rFonts w:ascii="Arial" w:hAnsi="Arial" w:cs="Arial"/>
          <w:color w:val="000000"/>
        </w:rPr>
      </w:pPr>
      <w:r w:rsidRPr="00EB446D">
        <w:rPr>
          <w:rFonts w:ascii="Arial" w:hAnsi="Arial" w:cs="Arial"/>
          <w:color w:val="000000"/>
        </w:rPr>
        <w:t>University of Houston</w:t>
      </w:r>
    </w:p>
    <w:p w14:paraId="5B529002" w14:textId="07512F1A" w:rsidR="00231AAB" w:rsidRPr="00EB446D" w:rsidRDefault="00000000" w:rsidP="00231AAB">
      <w:pPr>
        <w:pStyle w:val="NormalWeb"/>
        <w:spacing w:before="0" w:beforeAutospacing="0" w:after="0" w:afterAutospacing="0"/>
        <w:rPr>
          <w:rStyle w:val="Hyperlink"/>
          <w:rFonts w:ascii="Arial" w:hAnsi="Arial" w:cs="Arial"/>
          <w:b/>
          <w:bCs/>
        </w:rPr>
      </w:pPr>
      <w:hyperlink r:id="rId11" w:history="1">
        <w:r w:rsidR="00C25CF2" w:rsidRPr="00EB446D">
          <w:rPr>
            <w:rStyle w:val="Hyperlink"/>
            <w:rFonts w:ascii="Arial" w:hAnsi="Arial" w:cs="Arial"/>
            <w:b/>
            <w:bCs/>
          </w:rPr>
          <w:t>Bachelor of Science, Major Interdisciplinary Studies</w:t>
        </w:r>
      </w:hyperlink>
    </w:p>
    <w:p w14:paraId="28351784" w14:textId="77777777" w:rsidR="00E31834" w:rsidRPr="00EB446D" w:rsidRDefault="00E31834" w:rsidP="00E31834">
      <w:pPr>
        <w:pStyle w:val="NormalWeb"/>
        <w:spacing w:before="0" w:beforeAutospacing="0" w:after="0" w:afterAutospacing="0"/>
        <w:rPr>
          <w:rFonts w:ascii="Arial" w:hAnsi="Arial" w:cs="Arial"/>
          <w:color w:val="000000"/>
        </w:rPr>
      </w:pPr>
    </w:p>
    <w:p w14:paraId="17D3FBD2" w14:textId="77777777" w:rsidR="00E31834" w:rsidRPr="00EB446D" w:rsidRDefault="00E31834" w:rsidP="00E31834">
      <w:pPr>
        <w:pStyle w:val="NormalWeb"/>
        <w:spacing w:before="0" w:beforeAutospacing="0" w:after="0" w:afterAutospacing="0"/>
        <w:rPr>
          <w:rFonts w:ascii="Arial" w:hAnsi="Arial" w:cs="Arial"/>
          <w:color w:val="000000"/>
        </w:rPr>
      </w:pPr>
      <w:r w:rsidRPr="00EB446D">
        <w:rPr>
          <w:rFonts w:ascii="Arial" w:hAnsi="Arial" w:cs="Arial"/>
          <w:color w:val="000000"/>
        </w:rPr>
        <w:t>Lone Star North Harris College</w:t>
      </w:r>
    </w:p>
    <w:p w14:paraId="0FE4EB6C" w14:textId="3294738E" w:rsidR="00C90DD2" w:rsidRPr="00EB446D" w:rsidRDefault="00000000" w:rsidP="00630D72">
      <w:pPr>
        <w:rPr>
          <w:rFonts w:ascii="Arial" w:hAnsi="Arial" w:cs="Arial"/>
          <w:b/>
          <w:bCs/>
          <w:sz w:val="24"/>
          <w:szCs w:val="24"/>
        </w:rPr>
      </w:pPr>
      <w:hyperlink r:id="rId12" w:history="1">
        <w:r w:rsidR="00E31834" w:rsidRPr="00EB446D">
          <w:rPr>
            <w:rStyle w:val="Hyperlink"/>
            <w:rFonts w:ascii="Arial" w:hAnsi="Arial" w:cs="Arial"/>
            <w:b/>
            <w:bCs/>
            <w:sz w:val="24"/>
            <w:szCs w:val="24"/>
          </w:rPr>
          <w:t>Associate of Applied Science Geological Technology</w:t>
        </w:r>
      </w:hyperlink>
      <w:r w:rsidR="00E31834" w:rsidRPr="00EB446D">
        <w:rPr>
          <w:rFonts w:ascii="Arial" w:hAnsi="Arial" w:cs="Arial"/>
          <w:b/>
          <w:bCs/>
          <w:sz w:val="24"/>
          <w:szCs w:val="24"/>
        </w:rPr>
        <w:t xml:space="preserve"> </w:t>
      </w:r>
      <w:r w:rsidR="00630D72" w:rsidRPr="00EB446D">
        <w:rPr>
          <w:rFonts w:ascii="Arial" w:hAnsi="Arial" w:cs="Arial"/>
          <w:b/>
          <w:bCs/>
          <w:sz w:val="24"/>
          <w:szCs w:val="24"/>
        </w:rPr>
        <w:t>|</w:t>
      </w:r>
      <w:hyperlink r:id="rId13" w:history="1">
        <w:r w:rsidR="00630D72" w:rsidRPr="00EB446D">
          <w:rPr>
            <w:rStyle w:val="Hyperlink"/>
            <w:rFonts w:ascii="Arial" w:hAnsi="Arial" w:cs="Arial"/>
            <w:b/>
            <w:bCs/>
            <w:sz w:val="24"/>
            <w:szCs w:val="24"/>
          </w:rPr>
          <w:t>Certificate – GIS</w:t>
        </w:r>
      </w:hyperlink>
    </w:p>
    <w:sectPr w:rsidR="00C90DD2" w:rsidRPr="00EB446D" w:rsidSect="00330E1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1951" w14:textId="77777777" w:rsidR="00E52498" w:rsidRDefault="00E52498" w:rsidP="00ED0E71">
      <w:r>
        <w:separator/>
      </w:r>
    </w:p>
  </w:endnote>
  <w:endnote w:type="continuationSeparator" w:id="0">
    <w:p w14:paraId="1C796968" w14:textId="77777777" w:rsidR="00E52498" w:rsidRDefault="00E52498" w:rsidP="00ED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1488667535"/>
      <w:docPartObj>
        <w:docPartGallery w:val="Page Numbers (Bottom of Page)"/>
        <w:docPartUnique/>
      </w:docPartObj>
    </w:sdtPr>
    <w:sdtEndPr>
      <w:rPr>
        <w:color w:val="7F7F7F" w:themeColor="background1" w:themeShade="7F"/>
        <w:spacing w:val="60"/>
      </w:rPr>
    </w:sdtEndPr>
    <w:sdtContent>
      <w:p w14:paraId="6FFA1A01" w14:textId="2ADA44D4" w:rsidR="00ED0E71" w:rsidRPr="00ED0E71" w:rsidRDefault="00ED0E71">
        <w:pPr>
          <w:pStyle w:val="Footer"/>
          <w:pBdr>
            <w:top w:val="single" w:sz="4" w:space="1" w:color="D9D9D9" w:themeColor="background1" w:themeShade="D9"/>
          </w:pBdr>
          <w:jc w:val="right"/>
          <w:rPr>
            <w:rFonts w:ascii="Tahoma" w:hAnsi="Tahoma" w:cs="Tahoma"/>
            <w:sz w:val="20"/>
            <w:szCs w:val="20"/>
          </w:rPr>
        </w:pPr>
        <w:r w:rsidRPr="00ED0E71">
          <w:rPr>
            <w:rFonts w:ascii="Tahoma" w:hAnsi="Tahoma" w:cs="Tahoma"/>
            <w:sz w:val="20"/>
            <w:szCs w:val="20"/>
          </w:rPr>
          <w:fldChar w:fldCharType="begin"/>
        </w:r>
        <w:r w:rsidRPr="00ED0E71">
          <w:rPr>
            <w:rFonts w:ascii="Tahoma" w:hAnsi="Tahoma" w:cs="Tahoma"/>
            <w:sz w:val="20"/>
            <w:szCs w:val="20"/>
          </w:rPr>
          <w:instrText xml:space="preserve"> PAGE   \* MERGEFORMAT </w:instrText>
        </w:r>
        <w:r w:rsidRPr="00ED0E71">
          <w:rPr>
            <w:rFonts w:ascii="Tahoma" w:hAnsi="Tahoma" w:cs="Tahoma"/>
            <w:sz w:val="20"/>
            <w:szCs w:val="20"/>
          </w:rPr>
          <w:fldChar w:fldCharType="separate"/>
        </w:r>
        <w:r w:rsidRPr="00ED0E71">
          <w:rPr>
            <w:rFonts w:ascii="Tahoma" w:hAnsi="Tahoma" w:cs="Tahoma"/>
            <w:noProof/>
            <w:sz w:val="20"/>
            <w:szCs w:val="20"/>
          </w:rPr>
          <w:t>2</w:t>
        </w:r>
        <w:r w:rsidRPr="00ED0E71">
          <w:rPr>
            <w:rFonts w:ascii="Tahoma" w:hAnsi="Tahoma" w:cs="Tahoma"/>
            <w:noProof/>
            <w:sz w:val="20"/>
            <w:szCs w:val="20"/>
          </w:rPr>
          <w:fldChar w:fldCharType="end"/>
        </w:r>
        <w:r w:rsidRPr="00ED0E71">
          <w:rPr>
            <w:rFonts w:ascii="Tahoma" w:hAnsi="Tahoma" w:cs="Tahoma"/>
            <w:sz w:val="20"/>
            <w:szCs w:val="20"/>
          </w:rPr>
          <w:t xml:space="preserve"> | </w:t>
        </w:r>
        <w:r w:rsidRPr="00ED0E71">
          <w:rPr>
            <w:rFonts w:ascii="Tahoma" w:hAnsi="Tahoma" w:cs="Tahoma"/>
            <w:color w:val="7F7F7F" w:themeColor="background1" w:themeShade="7F"/>
            <w:spacing w:val="60"/>
            <w:sz w:val="20"/>
            <w:szCs w:val="20"/>
          </w:rPr>
          <w:t>Catherine Thomas</w:t>
        </w:r>
      </w:p>
    </w:sdtContent>
  </w:sdt>
  <w:p w14:paraId="2B11C024" w14:textId="77777777" w:rsidR="00ED0E71" w:rsidRPr="00ED0E71" w:rsidRDefault="00ED0E71">
    <w:pPr>
      <w:pStyle w:val="Footer"/>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55E2" w14:textId="77777777" w:rsidR="00E52498" w:rsidRDefault="00E52498" w:rsidP="00ED0E71">
      <w:r>
        <w:separator/>
      </w:r>
    </w:p>
  </w:footnote>
  <w:footnote w:type="continuationSeparator" w:id="0">
    <w:p w14:paraId="0FC5FEB5" w14:textId="77777777" w:rsidR="00E52498" w:rsidRDefault="00E52498" w:rsidP="00ED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BBD"/>
    <w:multiLevelType w:val="hybridMultilevel"/>
    <w:tmpl w:val="DED6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F0E65"/>
    <w:multiLevelType w:val="hybridMultilevel"/>
    <w:tmpl w:val="D94A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E14DE"/>
    <w:multiLevelType w:val="hybridMultilevel"/>
    <w:tmpl w:val="60867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31202"/>
    <w:multiLevelType w:val="hybridMultilevel"/>
    <w:tmpl w:val="245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996273"/>
    <w:multiLevelType w:val="hybridMultilevel"/>
    <w:tmpl w:val="625E1A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26735"/>
    <w:multiLevelType w:val="hybridMultilevel"/>
    <w:tmpl w:val="5AFC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768725">
    <w:abstractNumId w:val="0"/>
  </w:num>
  <w:num w:numId="2" w16cid:durableId="823818565">
    <w:abstractNumId w:val="4"/>
  </w:num>
  <w:num w:numId="3" w16cid:durableId="1390887015">
    <w:abstractNumId w:val="2"/>
  </w:num>
  <w:num w:numId="4" w16cid:durableId="1971979299">
    <w:abstractNumId w:val="3"/>
  </w:num>
  <w:num w:numId="5" w16cid:durableId="2101372300">
    <w:abstractNumId w:val="5"/>
  </w:num>
  <w:num w:numId="6" w16cid:durableId="119140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AB"/>
    <w:rsid w:val="0000323A"/>
    <w:rsid w:val="000108F1"/>
    <w:rsid w:val="00015DF9"/>
    <w:rsid w:val="00030B12"/>
    <w:rsid w:val="00060BFF"/>
    <w:rsid w:val="000A3CC7"/>
    <w:rsid w:val="000C4AD5"/>
    <w:rsid w:val="000C7650"/>
    <w:rsid w:val="00107FDF"/>
    <w:rsid w:val="0012428C"/>
    <w:rsid w:val="00162D63"/>
    <w:rsid w:val="001B1635"/>
    <w:rsid w:val="001B78CE"/>
    <w:rsid w:val="001C7250"/>
    <w:rsid w:val="001E6D2B"/>
    <w:rsid w:val="001E7E40"/>
    <w:rsid w:val="001F3569"/>
    <w:rsid w:val="00200612"/>
    <w:rsid w:val="00231AAB"/>
    <w:rsid w:val="00235B22"/>
    <w:rsid w:val="00236235"/>
    <w:rsid w:val="002459E5"/>
    <w:rsid w:val="00251086"/>
    <w:rsid w:val="0025623B"/>
    <w:rsid w:val="0027496E"/>
    <w:rsid w:val="00295258"/>
    <w:rsid w:val="002D5DB0"/>
    <w:rsid w:val="0030650C"/>
    <w:rsid w:val="003072A9"/>
    <w:rsid w:val="00330E16"/>
    <w:rsid w:val="00331FCD"/>
    <w:rsid w:val="003373A9"/>
    <w:rsid w:val="00392CE0"/>
    <w:rsid w:val="00397212"/>
    <w:rsid w:val="003A7CAF"/>
    <w:rsid w:val="003B3F7D"/>
    <w:rsid w:val="003F428E"/>
    <w:rsid w:val="0040194F"/>
    <w:rsid w:val="00433AE3"/>
    <w:rsid w:val="00446A3B"/>
    <w:rsid w:val="00446CE5"/>
    <w:rsid w:val="0046482E"/>
    <w:rsid w:val="00470169"/>
    <w:rsid w:val="004A6A07"/>
    <w:rsid w:val="004B3235"/>
    <w:rsid w:val="004C52F3"/>
    <w:rsid w:val="004E4027"/>
    <w:rsid w:val="00507645"/>
    <w:rsid w:val="00511711"/>
    <w:rsid w:val="00534E8E"/>
    <w:rsid w:val="005505F0"/>
    <w:rsid w:val="00552355"/>
    <w:rsid w:val="0057444D"/>
    <w:rsid w:val="005801CC"/>
    <w:rsid w:val="005B30FB"/>
    <w:rsid w:val="005C643D"/>
    <w:rsid w:val="005C649D"/>
    <w:rsid w:val="005D6AA7"/>
    <w:rsid w:val="005F449B"/>
    <w:rsid w:val="006122ED"/>
    <w:rsid w:val="00630D72"/>
    <w:rsid w:val="00650F74"/>
    <w:rsid w:val="006616B9"/>
    <w:rsid w:val="006C2D3D"/>
    <w:rsid w:val="006C5B3E"/>
    <w:rsid w:val="006D5199"/>
    <w:rsid w:val="00714E87"/>
    <w:rsid w:val="00734B89"/>
    <w:rsid w:val="00750AD1"/>
    <w:rsid w:val="0075183D"/>
    <w:rsid w:val="007612EE"/>
    <w:rsid w:val="00767E6F"/>
    <w:rsid w:val="0079248C"/>
    <w:rsid w:val="007A48D1"/>
    <w:rsid w:val="007D425B"/>
    <w:rsid w:val="00857FF8"/>
    <w:rsid w:val="008A3386"/>
    <w:rsid w:val="008B4714"/>
    <w:rsid w:val="008D2DBC"/>
    <w:rsid w:val="008E54B8"/>
    <w:rsid w:val="008E7BB1"/>
    <w:rsid w:val="008F59B3"/>
    <w:rsid w:val="00915C38"/>
    <w:rsid w:val="009246AA"/>
    <w:rsid w:val="00931234"/>
    <w:rsid w:val="00931EE4"/>
    <w:rsid w:val="00932991"/>
    <w:rsid w:val="0098791C"/>
    <w:rsid w:val="009A50DA"/>
    <w:rsid w:val="009C0EAD"/>
    <w:rsid w:val="009F3AB3"/>
    <w:rsid w:val="00A16D7C"/>
    <w:rsid w:val="00A3313C"/>
    <w:rsid w:val="00A4533A"/>
    <w:rsid w:val="00A719E0"/>
    <w:rsid w:val="00A8197D"/>
    <w:rsid w:val="00AA6A47"/>
    <w:rsid w:val="00AB4DBC"/>
    <w:rsid w:val="00AB56AF"/>
    <w:rsid w:val="00AB72ED"/>
    <w:rsid w:val="00AD2966"/>
    <w:rsid w:val="00AD66F2"/>
    <w:rsid w:val="00B1369D"/>
    <w:rsid w:val="00B26F7F"/>
    <w:rsid w:val="00B84466"/>
    <w:rsid w:val="00B91D5E"/>
    <w:rsid w:val="00BA5664"/>
    <w:rsid w:val="00BE3F5D"/>
    <w:rsid w:val="00BF280C"/>
    <w:rsid w:val="00C25CF2"/>
    <w:rsid w:val="00C50546"/>
    <w:rsid w:val="00C677AC"/>
    <w:rsid w:val="00C74648"/>
    <w:rsid w:val="00C85A95"/>
    <w:rsid w:val="00C90DD2"/>
    <w:rsid w:val="00CB23E5"/>
    <w:rsid w:val="00CF19BE"/>
    <w:rsid w:val="00D01B35"/>
    <w:rsid w:val="00D1507F"/>
    <w:rsid w:val="00D254B8"/>
    <w:rsid w:val="00D30ADD"/>
    <w:rsid w:val="00D4201C"/>
    <w:rsid w:val="00D50182"/>
    <w:rsid w:val="00D516A7"/>
    <w:rsid w:val="00D64D31"/>
    <w:rsid w:val="00D85503"/>
    <w:rsid w:val="00DD38BD"/>
    <w:rsid w:val="00E046AE"/>
    <w:rsid w:val="00E04FBE"/>
    <w:rsid w:val="00E15FC4"/>
    <w:rsid w:val="00E31834"/>
    <w:rsid w:val="00E47B52"/>
    <w:rsid w:val="00E52498"/>
    <w:rsid w:val="00E67D79"/>
    <w:rsid w:val="00E873AF"/>
    <w:rsid w:val="00EB446D"/>
    <w:rsid w:val="00ED0E71"/>
    <w:rsid w:val="00EF362B"/>
    <w:rsid w:val="00F165E0"/>
    <w:rsid w:val="00F20CA4"/>
    <w:rsid w:val="00F2675E"/>
    <w:rsid w:val="00F26E95"/>
    <w:rsid w:val="00F57C0E"/>
    <w:rsid w:val="00FA0F4B"/>
    <w:rsid w:val="00FD2D4A"/>
    <w:rsid w:val="00FD6AB5"/>
    <w:rsid w:val="00FE0E49"/>
    <w:rsid w:val="00FE5B96"/>
    <w:rsid w:val="00FE7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53A40"/>
  <w15:docId w15:val="{ED8569D5-E91E-443F-8719-85CD3C58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12"/>
  </w:style>
  <w:style w:type="paragraph" w:styleId="Heading1">
    <w:name w:val="heading 1"/>
    <w:basedOn w:val="Normal"/>
    <w:next w:val="Normal"/>
    <w:link w:val="Heading1Char"/>
    <w:uiPriority w:val="9"/>
    <w:qFormat/>
    <w:rsid w:val="00AB72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1AA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1AAB"/>
    <w:rPr>
      <w:color w:val="0563C1" w:themeColor="hyperlink"/>
      <w:u w:val="single"/>
    </w:rPr>
  </w:style>
  <w:style w:type="character" w:customStyle="1" w:styleId="UnresolvedMention1">
    <w:name w:val="Unresolved Mention1"/>
    <w:basedOn w:val="DefaultParagraphFont"/>
    <w:uiPriority w:val="99"/>
    <w:semiHidden/>
    <w:unhideWhenUsed/>
    <w:rsid w:val="00231AAB"/>
    <w:rPr>
      <w:color w:val="605E5C"/>
      <w:shd w:val="clear" w:color="auto" w:fill="E1DFDD"/>
    </w:rPr>
  </w:style>
  <w:style w:type="character" w:styleId="FollowedHyperlink">
    <w:name w:val="FollowedHyperlink"/>
    <w:basedOn w:val="DefaultParagraphFont"/>
    <w:uiPriority w:val="99"/>
    <w:semiHidden/>
    <w:unhideWhenUsed/>
    <w:rsid w:val="00C25CF2"/>
    <w:rPr>
      <w:color w:val="954F72" w:themeColor="followedHyperlink"/>
      <w:u w:val="single"/>
    </w:rPr>
  </w:style>
  <w:style w:type="paragraph" w:styleId="ListParagraph">
    <w:name w:val="List Paragraph"/>
    <w:basedOn w:val="Normal"/>
    <w:uiPriority w:val="34"/>
    <w:qFormat/>
    <w:rsid w:val="00767E6F"/>
    <w:pPr>
      <w:ind w:left="720"/>
      <w:contextualSpacing/>
    </w:pPr>
  </w:style>
  <w:style w:type="character" w:customStyle="1" w:styleId="Heading1Char">
    <w:name w:val="Heading 1 Char"/>
    <w:basedOn w:val="DefaultParagraphFont"/>
    <w:link w:val="Heading1"/>
    <w:uiPriority w:val="9"/>
    <w:rsid w:val="00AB72E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15C38"/>
    <w:rPr>
      <w:color w:val="605E5C"/>
      <w:shd w:val="clear" w:color="auto" w:fill="E1DFDD"/>
    </w:rPr>
  </w:style>
  <w:style w:type="paragraph" w:styleId="Header">
    <w:name w:val="header"/>
    <w:basedOn w:val="Normal"/>
    <w:link w:val="HeaderChar"/>
    <w:uiPriority w:val="99"/>
    <w:unhideWhenUsed/>
    <w:rsid w:val="00ED0E71"/>
    <w:pPr>
      <w:tabs>
        <w:tab w:val="center" w:pos="4680"/>
        <w:tab w:val="right" w:pos="9360"/>
      </w:tabs>
    </w:pPr>
  </w:style>
  <w:style w:type="character" w:customStyle="1" w:styleId="HeaderChar">
    <w:name w:val="Header Char"/>
    <w:basedOn w:val="DefaultParagraphFont"/>
    <w:link w:val="Header"/>
    <w:uiPriority w:val="99"/>
    <w:rsid w:val="00ED0E71"/>
  </w:style>
  <w:style w:type="paragraph" w:styleId="Footer">
    <w:name w:val="footer"/>
    <w:basedOn w:val="Normal"/>
    <w:link w:val="FooterChar"/>
    <w:uiPriority w:val="99"/>
    <w:unhideWhenUsed/>
    <w:rsid w:val="00ED0E71"/>
    <w:pPr>
      <w:tabs>
        <w:tab w:val="center" w:pos="4680"/>
        <w:tab w:val="right" w:pos="9360"/>
      </w:tabs>
    </w:pPr>
  </w:style>
  <w:style w:type="character" w:customStyle="1" w:styleId="FooterChar">
    <w:name w:val="Footer Char"/>
    <w:basedOn w:val="DefaultParagraphFont"/>
    <w:link w:val="Footer"/>
    <w:uiPriority w:val="99"/>
    <w:rsid w:val="00ED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3950">
      <w:bodyDiv w:val="1"/>
      <w:marLeft w:val="0"/>
      <w:marRight w:val="0"/>
      <w:marTop w:val="0"/>
      <w:marBottom w:val="0"/>
      <w:divBdr>
        <w:top w:val="none" w:sz="0" w:space="0" w:color="auto"/>
        <w:left w:val="none" w:sz="0" w:space="0" w:color="auto"/>
        <w:bottom w:val="none" w:sz="0" w:space="0" w:color="auto"/>
        <w:right w:val="none" w:sz="0" w:space="0" w:color="auto"/>
      </w:divBdr>
    </w:div>
    <w:div w:id="604534055">
      <w:bodyDiv w:val="1"/>
      <w:marLeft w:val="0"/>
      <w:marRight w:val="0"/>
      <w:marTop w:val="0"/>
      <w:marBottom w:val="0"/>
      <w:divBdr>
        <w:top w:val="none" w:sz="0" w:space="0" w:color="auto"/>
        <w:left w:val="none" w:sz="0" w:space="0" w:color="auto"/>
        <w:bottom w:val="none" w:sz="0" w:space="0" w:color="auto"/>
        <w:right w:val="none" w:sz="0" w:space="0" w:color="auto"/>
      </w:divBdr>
    </w:div>
    <w:div w:id="696733235">
      <w:bodyDiv w:val="1"/>
      <w:marLeft w:val="0"/>
      <w:marRight w:val="0"/>
      <w:marTop w:val="0"/>
      <w:marBottom w:val="0"/>
      <w:divBdr>
        <w:top w:val="none" w:sz="0" w:space="0" w:color="auto"/>
        <w:left w:val="none" w:sz="0" w:space="0" w:color="auto"/>
        <w:bottom w:val="none" w:sz="0" w:space="0" w:color="auto"/>
        <w:right w:val="none" w:sz="0" w:space="0" w:color="auto"/>
      </w:divBdr>
    </w:div>
    <w:div w:id="120521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thomas_technician@outlook.com" TargetMode="External"/><Relationship Id="rId13" Type="http://schemas.openxmlformats.org/officeDocument/2006/relationships/hyperlink" Target="https://www.lonestar.edu/programs-of-study/GIS-Analyst-Certificat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alog.lonestar.edu/preview_program.php?catoid=18&amp;poid=37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hd.edu/academics/university-college/degrees/interdisciplinary-studies/Pages/bsis-index.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geog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C91E2-9F80-447C-8A05-28AA2E89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Brockington-Parker</dc:creator>
  <cp:keywords/>
  <dc:description/>
  <cp:lastModifiedBy>Catherine Thomas</cp:lastModifiedBy>
  <cp:revision>7</cp:revision>
  <cp:lastPrinted>2021-09-22T02:34:00Z</cp:lastPrinted>
  <dcterms:created xsi:type="dcterms:W3CDTF">2023-02-14T02:43:00Z</dcterms:created>
  <dcterms:modified xsi:type="dcterms:W3CDTF">2023-07-20T19:57:00Z</dcterms:modified>
</cp:coreProperties>
</file>